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6C" w:rsidRDefault="00843D6C" w:rsidP="00843D6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2</w:t>
      </w:r>
      <w:r w:rsidR="00385DC3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57563E">
        <w:rPr>
          <w:rFonts w:ascii="Times New Roman" w:hAnsi="Times New Roman"/>
          <w:b/>
          <w:bCs/>
          <w:sz w:val="24"/>
          <w:szCs w:val="24"/>
        </w:rPr>
        <w:t>20</w:t>
      </w:r>
    </w:p>
    <w:p w:rsidR="00843D6C" w:rsidRDefault="00843D6C" w:rsidP="00843D6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Zespołu Szkół Gastronomiczno-Hotelarskich w Grudziądzu</w:t>
      </w:r>
    </w:p>
    <w:p w:rsidR="00843D6C" w:rsidRDefault="00385DC3" w:rsidP="00843D6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</w:t>
      </w:r>
      <w:r w:rsidR="006A0672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10F">
        <w:rPr>
          <w:rFonts w:ascii="Times New Roman" w:hAnsi="Times New Roman"/>
          <w:b/>
          <w:bCs/>
          <w:sz w:val="24"/>
          <w:szCs w:val="24"/>
        </w:rPr>
        <w:t>sierpnia  2020</w:t>
      </w:r>
      <w:r w:rsidR="006A06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3D6C">
        <w:rPr>
          <w:rFonts w:ascii="Times New Roman" w:hAnsi="Times New Roman"/>
          <w:b/>
          <w:bCs/>
          <w:sz w:val="24"/>
          <w:szCs w:val="24"/>
        </w:rPr>
        <w:t>r.</w:t>
      </w:r>
    </w:p>
    <w:p w:rsidR="00F9588E" w:rsidRDefault="00F9588E" w:rsidP="00F9588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t>w sprawie ustalenia wytycznych dla nauczycieli</w:t>
      </w:r>
      <w:r>
        <w:rPr>
          <w:rFonts w:ascii="Times New Roman" w:hAnsi="Times New Roman"/>
          <w:b/>
          <w:color w:val="0F243E"/>
          <w:sz w:val="24"/>
          <w:szCs w:val="32"/>
        </w:rPr>
        <w:t xml:space="preserve"> od 1 września 2020 r.</w:t>
      </w:r>
    </w:p>
    <w:p w:rsidR="00F9588E" w:rsidRDefault="001D2F45" w:rsidP="00F9588E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 obowiązków wychowawców klas należy :</w:t>
      </w:r>
      <w:r w:rsidR="00F9588E">
        <w:rPr>
          <w:rFonts w:ascii="Times New Roman" w:hAnsi="Times New Roman" w:cs="Times New Roman"/>
        </w:rPr>
        <w:t xml:space="preserve"> 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poinformować uczniów o zasadach bezpieczeństwa i higieny obowiązujących w szkole w związku ze stanem epidemii; 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76F30">
        <w:rPr>
          <w:rFonts w:ascii="Times New Roman" w:hAnsi="Times New Roman" w:cs="Times New Roman"/>
        </w:rPr>
        <w:t xml:space="preserve">poinformować </w:t>
      </w:r>
      <w:r>
        <w:rPr>
          <w:rFonts w:ascii="Times New Roman" w:hAnsi="Times New Roman" w:cs="Times New Roman"/>
        </w:rPr>
        <w:t xml:space="preserve"> uczniów </w:t>
      </w:r>
      <w:r w:rsidR="00576F30">
        <w:rPr>
          <w:rFonts w:ascii="Times New Roman" w:hAnsi="Times New Roman" w:cs="Times New Roman"/>
        </w:rPr>
        <w:t xml:space="preserve">o obowiązku </w:t>
      </w:r>
      <w:r>
        <w:rPr>
          <w:rFonts w:ascii="Times New Roman" w:hAnsi="Times New Roman" w:cs="Times New Roman"/>
        </w:rPr>
        <w:t xml:space="preserve"> noszenia maseczek, zakrywania ust i nosa w czasie pobytu w szkole w szczególności na korytarzach szkolnych, w toaletach i przed wejściem do </w:t>
      </w:r>
      <w:proofErr w:type="spellStart"/>
      <w:r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 xml:space="preserve"> lekcyjnych; 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zebrać informacje na temat stanu zdrowia uczniów (objawy chorobowe sugerujące infekcję dróg oddechowych)</w:t>
      </w:r>
      <w:r w:rsidR="00E9187D">
        <w:rPr>
          <w:rFonts w:ascii="Times New Roman" w:hAnsi="Times New Roman" w:cs="Times New Roman"/>
        </w:rPr>
        <w:t xml:space="preserve"> i domowników (kwarantanna lub </w:t>
      </w:r>
      <w:r>
        <w:rPr>
          <w:rFonts w:ascii="Times New Roman" w:hAnsi="Times New Roman" w:cs="Times New Roman"/>
        </w:rPr>
        <w:t xml:space="preserve"> izolacja);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poinformować uczniów, że nie mogą przychodzić do szkoły w sytuacji wystąpienia niepokojących objawów chorobowych i powinni wówczas skontaktować się telefonicznie z lekarzem podstawowej opieki zdrowotnej, aby uzyskać </w:t>
      </w:r>
      <w:proofErr w:type="spellStart"/>
      <w:r>
        <w:rPr>
          <w:rFonts w:ascii="Times New Roman" w:hAnsi="Times New Roman" w:cs="Times New Roman"/>
        </w:rPr>
        <w:t>teleporadę</w:t>
      </w:r>
      <w:proofErr w:type="spellEnd"/>
      <w:r>
        <w:rPr>
          <w:rFonts w:ascii="Times New Roman" w:hAnsi="Times New Roman" w:cs="Times New Roman"/>
        </w:rPr>
        <w:t xml:space="preserve"> medyczną, a ich rodzice/opiekunowie prawni powinni niezwłocznie poinformować o tym fakcie szkołę (wychowawcę, dyrektora);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zebrać aktualne numery telefonów do rodziców/opiekunów prawnych wszystkich uczniów i ustalić sposoby szybkiej i skutecznej komunikacji w wypadku zagrożenia;</w:t>
      </w:r>
    </w:p>
    <w:p w:rsidR="00F9588E" w:rsidRDefault="001D2F45" w:rsidP="00F9588E">
      <w:pPr>
        <w:pStyle w:val="punkty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  <w:u w:val="single"/>
          <w:lang w:bidi="pl-PL"/>
        </w:rPr>
        <w:t xml:space="preserve">Do obowiązków nauczycieli pełniących dyżury należy : 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- przy wejściu do budynku szkoły egzekwować </w:t>
      </w:r>
      <w:r>
        <w:rPr>
          <w:rFonts w:ascii="Times New Roman" w:hAnsi="Times New Roman" w:cs="Times New Roman"/>
          <w:lang w:bidi="pl-PL"/>
        </w:rPr>
        <w:t>obowiązek dezynfekowania rąk</w:t>
      </w:r>
      <w:r w:rsidR="00E76557">
        <w:rPr>
          <w:rFonts w:ascii="Times New Roman" w:hAnsi="Times New Roman" w:cs="Times New Roman"/>
          <w:lang w:bidi="pl-PL"/>
        </w:rPr>
        <w:t xml:space="preserve"> </w:t>
      </w:r>
      <w:r w:rsidR="001D2F45">
        <w:rPr>
          <w:rFonts w:ascii="Times New Roman" w:hAnsi="Times New Roman" w:cs="Times New Roman"/>
          <w:lang w:bidi="pl-PL"/>
        </w:rPr>
        <w:t xml:space="preserve">. 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- kontrolować liczbę </w:t>
      </w:r>
      <w:r>
        <w:rPr>
          <w:rFonts w:ascii="Times New Roman" w:hAnsi="Times New Roman" w:cs="Times New Roman"/>
        </w:rPr>
        <w:t>osób z zewnątrz i ograniczyć ją do niezbędnego minimum (obowiązuje je stosowanie środków ochronnych: osłona ust i nosa, rękawiczki jednorazowe lub dezynfekcja rąk, tylko osoby bez objawów chorobowych sugerujących infekcję dróg oddechowych);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zachęcać uczniów do pobytu na świeżym powietrzu na </w:t>
      </w:r>
      <w:r w:rsidR="00576F30">
        <w:rPr>
          <w:rFonts w:ascii="Times New Roman" w:hAnsi="Times New Roman" w:cs="Times New Roman"/>
        </w:rPr>
        <w:t xml:space="preserve">boisku </w:t>
      </w:r>
      <w:r>
        <w:rPr>
          <w:rFonts w:ascii="Times New Roman" w:hAnsi="Times New Roman" w:cs="Times New Roman"/>
        </w:rPr>
        <w:t xml:space="preserve"> w czasie przerw;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zwracać uwagę na zachowanie bezpiecznego dystansu między uczniami zarówno na korytarzach szkolnych, jak i na terenie wokół budynku szkoły;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pełnienia dyżurów zwolnieni są nauczyciele, którzy ukończyli 60 lat i </w:t>
      </w:r>
      <w:r w:rsidR="00576F30">
        <w:rPr>
          <w:rFonts w:ascii="Times New Roman" w:hAnsi="Times New Roman" w:cs="Times New Roman"/>
          <w:b/>
        </w:rPr>
        <w:t>ma</w:t>
      </w:r>
      <w:r>
        <w:rPr>
          <w:rFonts w:ascii="Times New Roman" w:hAnsi="Times New Roman" w:cs="Times New Roman"/>
          <w:b/>
        </w:rPr>
        <w:t>ją choroby współistniejące.</w:t>
      </w:r>
    </w:p>
    <w:p w:rsidR="00F9588E" w:rsidRDefault="00E76557" w:rsidP="00F9588E">
      <w:pPr>
        <w:pStyle w:val="punkty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Do obowiązków nauczycieli </w:t>
      </w:r>
      <w:r w:rsidR="00F9588E">
        <w:rPr>
          <w:rFonts w:ascii="Times New Roman" w:hAnsi="Times New Roman" w:cs="Times New Roman"/>
          <w:u w:val="single"/>
        </w:rPr>
        <w:t xml:space="preserve">w czasie prowadzenia zajęć lekcyjnych </w:t>
      </w:r>
      <w:r w:rsidR="00FA0E36">
        <w:rPr>
          <w:rFonts w:ascii="Times New Roman" w:hAnsi="Times New Roman" w:cs="Times New Roman"/>
          <w:u w:val="single"/>
        </w:rPr>
        <w:t>należy</w:t>
      </w:r>
      <w:r w:rsidR="00F9588E">
        <w:rPr>
          <w:rFonts w:ascii="Times New Roman" w:hAnsi="Times New Roman" w:cs="Times New Roman"/>
          <w:u w:val="single"/>
        </w:rPr>
        <w:t xml:space="preserve">: 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organizować pracę uczniów w taki sposób, aby możliwe było zachowanie dystansu między nimi;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76F30">
        <w:rPr>
          <w:rFonts w:ascii="Times New Roman" w:hAnsi="Times New Roman" w:cs="Times New Roman"/>
        </w:rPr>
        <w:t xml:space="preserve">często </w:t>
      </w:r>
      <w:r>
        <w:rPr>
          <w:rFonts w:ascii="Times New Roman" w:hAnsi="Times New Roman" w:cs="Times New Roman"/>
        </w:rPr>
        <w:t>wietrzyć salę</w:t>
      </w:r>
      <w:r w:rsidR="00576F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zwrócić uwagę, czy uczeń posiada własne przybory i podręczniki, które w czasie zajęć powinny znajdować się na stoliku szkolnym ucznia lub plecaku. Uczniowie nie powinni wymieniać się przyborami szkolnymi między sobą;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usunąć lub uniemożliwić dostęp do przedmiotów i sprzętów znajdujących się w sali, których nie można skutecznie umyć, uprać lub dezynfekować;</w:t>
      </w:r>
    </w:p>
    <w:p w:rsidR="00F9588E" w:rsidRDefault="00FA0E36" w:rsidP="00F9588E">
      <w:pPr>
        <w:pStyle w:val="punkty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 obowiązków n</w:t>
      </w:r>
      <w:r w:rsidR="00F9588E">
        <w:rPr>
          <w:rFonts w:ascii="Times New Roman" w:hAnsi="Times New Roman" w:cs="Times New Roman"/>
          <w:u w:val="single"/>
        </w:rPr>
        <w:t>auczyciel</w:t>
      </w:r>
      <w:r>
        <w:rPr>
          <w:rFonts w:ascii="Times New Roman" w:hAnsi="Times New Roman" w:cs="Times New Roman"/>
          <w:u w:val="single"/>
        </w:rPr>
        <w:t>i</w:t>
      </w:r>
      <w:r w:rsidR="00F9588E">
        <w:rPr>
          <w:rFonts w:ascii="Times New Roman" w:hAnsi="Times New Roman" w:cs="Times New Roman"/>
          <w:u w:val="single"/>
        </w:rPr>
        <w:t xml:space="preserve"> wychowania fizycznego </w:t>
      </w:r>
      <w:r>
        <w:rPr>
          <w:rFonts w:ascii="Times New Roman" w:hAnsi="Times New Roman" w:cs="Times New Roman"/>
          <w:u w:val="single"/>
        </w:rPr>
        <w:t>należy</w:t>
      </w:r>
      <w:bookmarkStart w:id="0" w:name="_GoBack"/>
      <w:bookmarkEnd w:id="0"/>
      <w:r w:rsidR="00F9588E">
        <w:rPr>
          <w:rFonts w:ascii="Times New Roman" w:hAnsi="Times New Roman" w:cs="Times New Roman"/>
          <w:u w:val="single"/>
        </w:rPr>
        <w:t>: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czyścić lub dezynfekować przybory do ćwiczeń (piłki, skakanki, obręcze itp.) wykorzystywane podczas lekcji po każdych zajęciach;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podczas realizacji zajęć wychowania fizycznego i sportowych, w których nie można zachować dystansu,  ograniczyć ćwiczenia i gry kontaktowe;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wietrzyć salę gimnastyczną i siłownię co najmniej raz na godzinę, w czasie przerwy, a w razie potrzeby także w czasie zajęć; </w:t>
      </w:r>
    </w:p>
    <w:p w:rsidR="00F9588E" w:rsidRDefault="00F9588E" w:rsidP="00F9588E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 sprzyjających warunkach pogodowych realizować zajęcia wychowania fizycznego i sportowe na świeżym powietrzu;</w:t>
      </w:r>
    </w:p>
    <w:p w:rsidR="00F9588E" w:rsidRDefault="00F9588E" w:rsidP="00F9588E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Wszyscy nauczyciele powinni do minimum ograniczyć bezpośredni kontakt z uczniami, rodzicami/opiekunami prawnymi uczniów, innymi nauczycielami, pracownikami administracji i obsługi; zasłaniać usta i nos w wypadku bezpośredniego kontaktu;</w:t>
      </w:r>
    </w:p>
    <w:p w:rsidR="00F9588E" w:rsidRDefault="00F9588E" w:rsidP="00F9588E">
      <w:pPr>
        <w:pStyle w:val="punkty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Jeżeli nauczyciel zaobserwuje u ucznia objawy mogące wskazywać na infekcję dróg oddechowych, w tym w szczególności gorączkę, kaszel, należy odizolować ucznia w odrębnym pomieszczeniu (</w:t>
      </w:r>
      <w:r w:rsidR="00576F30">
        <w:rPr>
          <w:rFonts w:ascii="Times New Roman" w:hAnsi="Times New Roman" w:cs="Times New Roman"/>
          <w:b/>
        </w:rPr>
        <w:t>szatnia</w:t>
      </w:r>
      <w:r>
        <w:rPr>
          <w:rFonts w:ascii="Times New Roman" w:hAnsi="Times New Roman" w:cs="Times New Roman"/>
          <w:b/>
        </w:rPr>
        <w:t>), zapewniając minimum 2 m odległości od innych osób i niezwłocznie powiadomić dyrektora, wychowawcę, którzy telefonicznie zawiadomią rodziców/opiekunów prawnych o konieczności odebrania ucznia ze szkoły (rekomendowany własny środek transportu);</w:t>
      </w:r>
    </w:p>
    <w:p w:rsidR="00F9588E" w:rsidRDefault="00F9588E" w:rsidP="00843D6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F9588E" w:rsidSect="003E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D7A09"/>
    <w:multiLevelType w:val="multilevel"/>
    <w:tmpl w:val="FFA63420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B610B0"/>
    <w:multiLevelType w:val="multilevel"/>
    <w:tmpl w:val="B5C4CDE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16070"/>
    <w:multiLevelType w:val="multilevel"/>
    <w:tmpl w:val="CD62A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6C"/>
    <w:rsid w:val="000801BC"/>
    <w:rsid w:val="001D2F45"/>
    <w:rsid w:val="0027510F"/>
    <w:rsid w:val="00333B20"/>
    <w:rsid w:val="0035600D"/>
    <w:rsid w:val="00385DC3"/>
    <w:rsid w:val="003E0E82"/>
    <w:rsid w:val="00442A4A"/>
    <w:rsid w:val="00496E36"/>
    <w:rsid w:val="0057563E"/>
    <w:rsid w:val="00576F30"/>
    <w:rsid w:val="006A0672"/>
    <w:rsid w:val="007000F7"/>
    <w:rsid w:val="00703F3A"/>
    <w:rsid w:val="007075F4"/>
    <w:rsid w:val="00821F09"/>
    <w:rsid w:val="00843D6C"/>
    <w:rsid w:val="00894BC1"/>
    <w:rsid w:val="00BB629E"/>
    <w:rsid w:val="00D60BE5"/>
    <w:rsid w:val="00D973E1"/>
    <w:rsid w:val="00E436BA"/>
    <w:rsid w:val="00E76557"/>
    <w:rsid w:val="00E9187D"/>
    <w:rsid w:val="00EB7401"/>
    <w:rsid w:val="00F27A3D"/>
    <w:rsid w:val="00F9588E"/>
    <w:rsid w:val="00F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CEBE"/>
  <w15:docId w15:val="{5A5C5ED7-D798-421C-BF3C-232A7D08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43D6C"/>
    <w:pPr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43D6C"/>
    <w:pPr>
      <w:ind w:left="720"/>
    </w:pPr>
  </w:style>
  <w:style w:type="character" w:customStyle="1" w:styleId="punktyZnak">
    <w:name w:val="punkty Znak"/>
    <w:link w:val="punkty"/>
    <w:locked/>
    <w:rsid w:val="00F9588E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F9588E"/>
    <w:pPr>
      <w:numPr>
        <w:numId w:val="5"/>
      </w:numPr>
      <w:autoSpaceDN/>
      <w:spacing w:before="120" w:after="0" w:line="240" w:lineRule="auto"/>
      <w:textAlignment w:val="auto"/>
    </w:pPr>
    <w:rPr>
      <w:rFonts w:ascii="Proxima Nova" w:eastAsia="Times New Roman" w:hAnsi="Proxima Nov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Ala</cp:lastModifiedBy>
  <cp:revision>9</cp:revision>
  <cp:lastPrinted>2020-08-27T11:36:00Z</cp:lastPrinted>
  <dcterms:created xsi:type="dcterms:W3CDTF">2020-08-27T11:05:00Z</dcterms:created>
  <dcterms:modified xsi:type="dcterms:W3CDTF">2020-08-28T12:06:00Z</dcterms:modified>
</cp:coreProperties>
</file>