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39D2A" w14:textId="25188C3F" w:rsidR="00F85A81" w:rsidRPr="00FB7674" w:rsidRDefault="00F85A81" w:rsidP="00FB7674">
      <w:pPr>
        <w:jc w:val="center"/>
        <w:rPr>
          <w:b/>
          <w:bCs/>
          <w:u w:val="single"/>
        </w:rPr>
      </w:pPr>
      <w:r w:rsidRPr="00FB7674">
        <w:rPr>
          <w:b/>
          <w:bCs/>
          <w:u w:val="single"/>
        </w:rPr>
        <w:t>15. INFORMACJA DLA ZDAJĄCEGO EGZAMIN POTWIERDZAJĄCY KWALIFIKACJE W</w:t>
      </w:r>
    </w:p>
    <w:p w14:paraId="67A13849" w14:textId="5E0AD1B3" w:rsidR="00F85A81" w:rsidRPr="00FB7674" w:rsidRDefault="00F85A81" w:rsidP="00FB7674">
      <w:pPr>
        <w:jc w:val="center"/>
        <w:rPr>
          <w:b/>
          <w:bCs/>
          <w:u w:val="single"/>
        </w:rPr>
      </w:pPr>
      <w:r w:rsidRPr="00FB7674">
        <w:rPr>
          <w:b/>
          <w:bCs/>
          <w:u w:val="single"/>
        </w:rPr>
        <w:t>ZAWODZIE W ROKU SZKOLNYM 2020/2021</w:t>
      </w:r>
    </w:p>
    <w:p w14:paraId="2EF9352B" w14:textId="77777777" w:rsidR="00F85A81" w:rsidRPr="00FB7674" w:rsidRDefault="00F85A81" w:rsidP="00F85A81">
      <w:pPr>
        <w:rPr>
          <w:b/>
          <w:bCs/>
        </w:rPr>
      </w:pPr>
      <w:r w:rsidRPr="00FB7674">
        <w:rPr>
          <w:b/>
          <w:bCs/>
        </w:rPr>
        <w:t>15.1. Akty prawne regulujące prawa i obowiązki zdającego</w:t>
      </w:r>
    </w:p>
    <w:p w14:paraId="6D3F876F" w14:textId="77777777" w:rsidR="000E1938" w:rsidRDefault="00F85A81" w:rsidP="00F85A81">
      <w:pPr>
        <w:pStyle w:val="Akapitzlist"/>
        <w:numPr>
          <w:ilvl w:val="0"/>
          <w:numId w:val="1"/>
        </w:numPr>
      </w:pPr>
      <w:r>
        <w:t xml:space="preserve">Prawa i obowiązki zdającego przystępującego do egzaminu potwierdzającego kwalifikacje w zawodzie określają akty prawne: </w:t>
      </w:r>
    </w:p>
    <w:p w14:paraId="18786911" w14:textId="77777777" w:rsidR="000E1938" w:rsidRDefault="00F85A81" w:rsidP="00F85A81">
      <w:pPr>
        <w:pStyle w:val="Akapitzlist"/>
        <w:numPr>
          <w:ilvl w:val="1"/>
          <w:numId w:val="1"/>
        </w:numPr>
      </w:pPr>
      <w:r>
        <w:t>ustawa z dnia 7 września 1991 r. o systemie oświaty w brzmieniu obowiązującym przed 1 września 2019 r.</w:t>
      </w:r>
    </w:p>
    <w:p w14:paraId="1B5646CF" w14:textId="6FE8432E" w:rsidR="003E4A48" w:rsidRDefault="00F85A81" w:rsidP="00F85A81">
      <w:pPr>
        <w:pStyle w:val="Akapitzlist"/>
        <w:numPr>
          <w:ilvl w:val="1"/>
          <w:numId w:val="1"/>
        </w:numPr>
      </w:pPr>
      <w:r>
        <w:t>rozporządzenie Ministra Edukacji Narodowej z dnia 28 sierpnia 2019 roku w sprawie szczegółowych warunków i sposobu przeprowadzania egzaminu zawodowego i</w:t>
      </w:r>
      <w:r w:rsidR="000E1938">
        <w:t xml:space="preserve"> </w:t>
      </w:r>
      <w:r>
        <w:t xml:space="preserve">egzaminu potwierdzającego kwalifikacje w zawodzie (Dz.U. z 2019 r. poz. 1707) </w:t>
      </w:r>
    </w:p>
    <w:p w14:paraId="26C86689" w14:textId="77777777" w:rsidR="00F85A81" w:rsidRPr="00FB7674" w:rsidRDefault="00F85A81" w:rsidP="00F85A81">
      <w:pPr>
        <w:rPr>
          <w:b/>
          <w:bCs/>
        </w:rPr>
      </w:pPr>
      <w:r w:rsidRPr="00FB7674">
        <w:rPr>
          <w:b/>
          <w:bCs/>
        </w:rPr>
        <w:t xml:space="preserve">15.2. Ważne dla zdającego informacje o egzaminie potwierdzającym kwalifikacje w zawodzie </w:t>
      </w:r>
    </w:p>
    <w:p w14:paraId="7F8E30AF" w14:textId="77777777" w:rsidR="000821D5" w:rsidRDefault="00F85A81" w:rsidP="00F85A81">
      <w:pPr>
        <w:pStyle w:val="Akapitzlist"/>
        <w:numPr>
          <w:ilvl w:val="0"/>
          <w:numId w:val="2"/>
        </w:numPr>
      </w:pPr>
      <w:r>
        <w:t>Egzamin potwierdzający kwalifikacje w zawodzie jest przeprowadzany z zakresu jednej kwalifikacji i umożliwia uzyskanie:</w:t>
      </w:r>
    </w:p>
    <w:p w14:paraId="54B8C917" w14:textId="77777777" w:rsidR="000821D5" w:rsidRDefault="00F85A81" w:rsidP="00F85A81">
      <w:pPr>
        <w:pStyle w:val="Akapitzlist"/>
        <w:numPr>
          <w:ilvl w:val="1"/>
          <w:numId w:val="2"/>
        </w:numPr>
      </w:pPr>
      <w:r>
        <w:t>świadectwa potwierdzającego kwalifikację w zawodzie w zakresie jednej kwalifikacji,</w:t>
      </w:r>
    </w:p>
    <w:p w14:paraId="1BCCB748" w14:textId="32A08FC8" w:rsidR="000821D5" w:rsidRDefault="00F85A81" w:rsidP="00F85A81">
      <w:pPr>
        <w:pStyle w:val="Akapitzlist"/>
        <w:numPr>
          <w:ilvl w:val="1"/>
          <w:numId w:val="2"/>
        </w:numPr>
      </w:pPr>
      <w:r>
        <w:t>dyplomu potwierdzającego kwalifikacje zawodowe - w przypadku uzyskania świadectwa</w:t>
      </w:r>
      <w:r w:rsidR="00291CAD">
        <w:t xml:space="preserve"> </w:t>
      </w:r>
      <w:r>
        <w:t>potwierdzającego kwalifikację w zawodzie ze wszystkich kwalifikacji wyodrębnionych w danym</w:t>
      </w:r>
      <w:r w:rsidR="000821D5">
        <w:t xml:space="preserve"> </w:t>
      </w:r>
      <w:r>
        <w:t>zawodzie oraz posiadania wykształcenia zasadniczego zawodowego, wykształcenia zasadniczego</w:t>
      </w:r>
      <w:r w:rsidR="000821D5">
        <w:t xml:space="preserve"> </w:t>
      </w:r>
      <w:r>
        <w:t>branżowego, wykształcenia średniego branżowego lub wykształcenia średniego - odpowiednio do</w:t>
      </w:r>
      <w:r w:rsidR="000821D5">
        <w:t xml:space="preserve"> </w:t>
      </w:r>
      <w:r>
        <w:t>wymaganego dla danego zawodu poziomu wykształcenia</w:t>
      </w:r>
      <w:r w:rsidR="000821D5">
        <w:t>.</w:t>
      </w:r>
    </w:p>
    <w:p w14:paraId="5F2858E2" w14:textId="77777777" w:rsidR="000821D5" w:rsidRDefault="00F85A81" w:rsidP="00F85A81">
      <w:pPr>
        <w:pStyle w:val="Akapitzlist"/>
        <w:numPr>
          <w:ilvl w:val="0"/>
          <w:numId w:val="2"/>
        </w:numPr>
      </w:pPr>
      <w:r>
        <w:t>Egzamin potwierdzający kwalifikacje w zawodzie jest przeprowadzany w terminach ustalonych przez dyrektora okręgowej komisji egzaminacyjnej i ogłoszonych na stronie internetowej danej komisji okręgowej, na podstawie harmonogramu ogłoszonego przez Dyrektora Centralnej Komisji Egzaminacyjnej w komunikacie w sprawie harmonogramu przeprowadzania egzaminu potwierdzającego kwalifikacje w zawodzie. Harmonogram ten uwzględnia: datę przeprowadzania części pisemnej egzaminu, daty rozpoczęcia i zakończenia części praktycznej egzaminu oraz terminy ogłaszania wyników z egzaminu i przekazywania zdającym świadectw potwierdzających kwalifikacje w zawodzie i dyplomów potwierdzających kwalifikacje zawodowe.</w:t>
      </w:r>
    </w:p>
    <w:p w14:paraId="0875F7C4" w14:textId="77777777" w:rsidR="00FF1818" w:rsidRDefault="00F85A81" w:rsidP="00F85A81">
      <w:pPr>
        <w:pStyle w:val="Akapitzlist"/>
        <w:numPr>
          <w:ilvl w:val="0"/>
          <w:numId w:val="2"/>
        </w:numPr>
      </w:pPr>
      <w:r>
        <w:t>Egzamin potwierdzający kwalifikacje w zawodzie składa się z części pisemnej i praktycznej. Część pisemna przeprowadzana jest w formie testu pisemnego z wykorzystaniem: arkuszy egzaminacyjnych i kart odpowiedzi lub z wykorzystaniem elektronicznego systemu przeprowadzania egzaminu potwierdzającego kwalifikacje w zawodzie, a część praktyczna w formie zadania lub zadań praktycznych.</w:t>
      </w:r>
    </w:p>
    <w:p w14:paraId="055DC503" w14:textId="77777777" w:rsidR="0088180D" w:rsidRDefault="00F85A81" w:rsidP="00F85A81">
      <w:pPr>
        <w:pStyle w:val="Akapitzlist"/>
        <w:numPr>
          <w:ilvl w:val="0"/>
          <w:numId w:val="2"/>
        </w:numPr>
      </w:pPr>
      <w:r>
        <w:t>Przykładowe zadania egzaminacyjne do części pisemnej i części praktycznej egzaminu potwierdzającego kwalifikacje w zawodzie wraz z rozwiązaniami są zamieszczone w Informatorach o egzaminie potwierdzającym kwalifikacje w zawodzie, dostępnych na stronie internetowej Centralnej Komisji Egzaminacyjnej https://cke.gov.pl/egzamin-zawodowy/egzamin-zawodowy-formula2017/informatory/informatory-2/</w:t>
      </w:r>
    </w:p>
    <w:p w14:paraId="138EA205" w14:textId="77777777" w:rsidR="002600E9" w:rsidRDefault="00F85A81" w:rsidP="00F85A81">
      <w:pPr>
        <w:pStyle w:val="Akapitzlist"/>
        <w:numPr>
          <w:ilvl w:val="0"/>
          <w:numId w:val="2"/>
        </w:numPr>
      </w:pPr>
      <w:r>
        <w:t xml:space="preserve">Laureat lub finalista turnieju lub olimpiady tematycznej związanych z wybraną dziedziną wiedzy wymienionych w wykazie ogłoszonym nie później niż na dwa lata przed terminem przeprowadzania egzaminu potwierdzającego kwalifikacje w zawodzie przez Ministra Edukacji Narodowej, może być zwolniony z części pisemnej egzaminu z jednoczesnym uzyskaniem z części pisemnej egzaminu najwyższego wyniku (100%). Zwolnienie następuje na </w:t>
      </w:r>
      <w:r>
        <w:lastRenderedPageBreak/>
        <w:t>podstawie zaświadczenia stwierdzającego uzyskanie tytułu laureata lub finalisty przedłożonego przewodniczącemu zespołu egzaminacyjnego (dyrektorowi szkoły).</w:t>
      </w:r>
    </w:p>
    <w:p w14:paraId="3C0D8EB2" w14:textId="30284C56" w:rsidR="003E4A48" w:rsidRDefault="00F85A81" w:rsidP="00F85A81">
      <w:pPr>
        <w:pStyle w:val="Akapitzlist"/>
        <w:numPr>
          <w:ilvl w:val="0"/>
          <w:numId w:val="2"/>
        </w:numPr>
      </w:pPr>
      <w:r>
        <w:t>Dyrektor Centralnej Komisji Egzaminacyjnej ogłasza co roku komunikat dotyczący szczegółowych sposobów dostosowania warunków i form przeprowadzania egzaminu potwierdzającego kwalifikacje w zawodzie, a na miesiąc przed terminem egzaminu – komunikat o materiałach i przyborach pomocniczych, z których mogą korzystać zdający na egzaminie.</w:t>
      </w:r>
    </w:p>
    <w:p w14:paraId="3A3E5A49" w14:textId="77777777" w:rsidR="00883EEA" w:rsidRPr="00FB7674" w:rsidRDefault="00F85A81" w:rsidP="00F85A81">
      <w:pPr>
        <w:rPr>
          <w:b/>
          <w:bCs/>
        </w:rPr>
      </w:pPr>
      <w:r w:rsidRPr="00FB7674">
        <w:rPr>
          <w:b/>
          <w:bCs/>
        </w:rPr>
        <w:t>15.3. Składanie deklaracji przystąpienia do egzaminu potwierdzającego kwalifikacje w zawodzie</w:t>
      </w:r>
      <w:r w:rsidR="00883EEA" w:rsidRPr="00FB7674">
        <w:rPr>
          <w:b/>
          <w:bCs/>
        </w:rPr>
        <w:t>.</w:t>
      </w:r>
    </w:p>
    <w:p w14:paraId="12FE5572" w14:textId="77777777" w:rsidR="00217499" w:rsidRDefault="00F85A81" w:rsidP="00F85A81">
      <w:pPr>
        <w:pStyle w:val="Akapitzlist"/>
        <w:numPr>
          <w:ilvl w:val="0"/>
          <w:numId w:val="3"/>
        </w:numPr>
      </w:pPr>
      <w:r>
        <w:t xml:space="preserve">Zdający, który zamierza przystąpić do egzaminu potwierdzającego kwalifikacje w zawodzie, składa pisemną deklarację przystąpienia do tego egzaminu potwierdzającego kwalifikacje w zawodzie. </w:t>
      </w:r>
    </w:p>
    <w:p w14:paraId="549F89DF" w14:textId="77777777" w:rsidR="00217499" w:rsidRDefault="00F85A81" w:rsidP="00F85A81">
      <w:pPr>
        <w:pStyle w:val="Akapitzlist"/>
        <w:numPr>
          <w:ilvl w:val="0"/>
          <w:numId w:val="3"/>
        </w:numPr>
      </w:pPr>
      <w:r>
        <w:t>Uczeń, słuchacz składa deklarację dyrektorowi szkoły, do której uczęszcza, absolwent – dyrektorowi szkoły, którą ukończył (Załącznik 3).</w:t>
      </w:r>
    </w:p>
    <w:p w14:paraId="3BA5D0A7" w14:textId="77777777" w:rsidR="00217499" w:rsidRDefault="00F85A81" w:rsidP="00F85A81">
      <w:pPr>
        <w:pStyle w:val="Akapitzlist"/>
        <w:numPr>
          <w:ilvl w:val="0"/>
          <w:numId w:val="3"/>
        </w:numPr>
      </w:pPr>
      <w:r>
        <w:t>Absolwent branżowej szkoły I stopnia, będący uczniem branżowej szkoły II stopnia, który nie zdał egzaminu potwierdzającego kwalifikacje w zawodzie w zawodzie nauczanym w branżowej szkole I stopnia, składa deklarację dyrektorowi branżowej szkoły I stopnia, którą ukończył (Załącznik 3).</w:t>
      </w:r>
    </w:p>
    <w:p w14:paraId="3178B605" w14:textId="77777777" w:rsidR="003F7B92" w:rsidRDefault="00F85A81" w:rsidP="00F85A81">
      <w:pPr>
        <w:pStyle w:val="Akapitzlist"/>
        <w:numPr>
          <w:ilvl w:val="0"/>
          <w:numId w:val="3"/>
        </w:numPr>
      </w:pPr>
      <w:r>
        <w:t>W przypadku likwidacji lub przekształcenia szkoły absolwent składa deklarację dyrektorowi okręgowej komisji egzaminacyjnej właściwej ze względu na miejsce zamieszkania tego absolwenta (Załącznik 3a). Do deklaracji absolwent dołącza świadectwo ukończenia szkoły.</w:t>
      </w:r>
    </w:p>
    <w:p w14:paraId="6D35A907" w14:textId="77777777" w:rsidR="00E5052F" w:rsidRDefault="00F85A81" w:rsidP="00F85A81">
      <w:pPr>
        <w:pStyle w:val="Akapitzlist"/>
        <w:numPr>
          <w:ilvl w:val="0"/>
          <w:numId w:val="3"/>
        </w:numPr>
      </w:pPr>
      <w:r>
        <w:t xml:space="preserve">Osoba, która ukończyła kwalifikacyjny kurs zawodowy oraz osoba będąca uczestnikiem kwalifikacyjnego kursu zawodowego, który w roku szkolnym 2020/2021 kończy się nie później niż na tydzień </w:t>
      </w:r>
      <w:r w:rsidRPr="00E5052F">
        <w:rPr>
          <w:strike/>
        </w:rPr>
        <w:t>sześć tygodni</w:t>
      </w:r>
      <w:r>
        <w:t xml:space="preserve"> przed terminem egzaminu, składają deklarację podmiotowi prowadzącemu kwalifikacyjny kurs zawodowy wraz z zaświadczeniem o ukończeniu tego kursu lub zaświadczenie przedkłada po zakończeniu kursu (Załącznik 3b).</w:t>
      </w:r>
    </w:p>
    <w:p w14:paraId="0E97370C" w14:textId="77777777" w:rsidR="00E5052F" w:rsidRDefault="00F85A81" w:rsidP="00F85A81">
      <w:pPr>
        <w:pStyle w:val="Akapitzlist"/>
        <w:numPr>
          <w:ilvl w:val="0"/>
          <w:numId w:val="3"/>
        </w:numPr>
      </w:pPr>
      <w:r>
        <w:t>W przypadku likwidacji podmiotu prowadzącego kwalifikacyjny kurs zawodowy osoba, która ukończyła kwalifikacyjny kurs zawodowy i nie złożyła deklaracji podmiotowi prowadzącemu kwalifikacyjny kurs zawodowy bezpośrednio po jego ukończeniu, oraz osoba, która ponownie przystępuje do egzaminu potwierdzającego kwalifikacje w zawodzie, składają deklarację dyrektorowi okręgowej komisji egzaminacyjnej właściwej ze względu na miejsce realizacji kwalifikacyjnego kursu zawodowego, wraz z zaświadczeniem o ukończeniu kwalifikacyjnego kursu zawodowego (Załącznik 3c).</w:t>
      </w:r>
    </w:p>
    <w:p w14:paraId="05CEE78B" w14:textId="77777777" w:rsidR="00E5052F" w:rsidRDefault="00F85A81" w:rsidP="00F85A81">
      <w:pPr>
        <w:pStyle w:val="Akapitzlist"/>
        <w:numPr>
          <w:ilvl w:val="0"/>
          <w:numId w:val="3"/>
        </w:numPr>
      </w:pPr>
      <w:r>
        <w:t>Osoba dorosła, która jest uczestnikiem praktycznej nauki zawodu dorosłych lub przyuczenia do pracy dorosłych, składa deklarację dyrektorowi okręgowej komisji egzaminacyjnej właściwej ze względu na miejsce zamieszkania tej osoby (Załącznik 3c).</w:t>
      </w:r>
    </w:p>
    <w:p w14:paraId="4810FC86" w14:textId="59BBB501" w:rsidR="00F85A81" w:rsidRDefault="00F85A81" w:rsidP="00F85A81">
      <w:pPr>
        <w:pStyle w:val="Akapitzlist"/>
        <w:numPr>
          <w:ilvl w:val="0"/>
          <w:numId w:val="3"/>
        </w:numPr>
      </w:pPr>
      <w:r>
        <w:t>Osoba przystępująca do egzaminu eksternistycznego potwierdzającego kwalifikacje w zawodzie składa deklarację dyrektorowi okręgowej komisji egzaminacyjnej właściwej ze względu na miejsce zamieszkania tej osoby (Załącznik 3c).</w:t>
      </w:r>
    </w:p>
    <w:p w14:paraId="7AF2C753" w14:textId="39C9265A" w:rsidR="00F85A81" w:rsidRPr="00FB7674" w:rsidRDefault="00F85A81" w:rsidP="00F85A81">
      <w:pPr>
        <w:rPr>
          <w:b/>
          <w:bCs/>
        </w:rPr>
      </w:pPr>
      <w:r w:rsidRPr="00FB7674">
        <w:rPr>
          <w:b/>
          <w:bCs/>
        </w:rPr>
        <w:t>15.4. Termin składania deklaracji przystąpienia do egzaminu potwierdzającego kwalifikacje w zawodzie przez zdających</w:t>
      </w:r>
      <w:r w:rsidR="00FB7674" w:rsidRPr="00FB7674">
        <w:rPr>
          <w:b/>
          <w:bCs/>
        </w:rPr>
        <w:t>.</w:t>
      </w:r>
    </w:p>
    <w:p w14:paraId="219A4F31" w14:textId="77777777" w:rsidR="000D217A" w:rsidRDefault="00F85A81" w:rsidP="00F85A81">
      <w:pPr>
        <w:pStyle w:val="Akapitzlist"/>
        <w:numPr>
          <w:ilvl w:val="0"/>
          <w:numId w:val="4"/>
        </w:numPr>
      </w:pPr>
      <w:r>
        <w:t>Uczeń, słuchacz, absolwent, osoba, która jest uczestnikiem kwalifikacyjnego kursu zawodowego lub ukończyła kwalifikacyjny kurs zawodowy, składają deklarację nie później niż:</w:t>
      </w:r>
    </w:p>
    <w:p w14:paraId="557401BC" w14:textId="77777777" w:rsidR="009B2D5E" w:rsidRDefault="00F85A81" w:rsidP="00F85A81">
      <w:pPr>
        <w:pStyle w:val="Akapitzlist"/>
        <w:numPr>
          <w:ilvl w:val="1"/>
          <w:numId w:val="4"/>
        </w:numPr>
      </w:pPr>
      <w:r>
        <w:t xml:space="preserve">do dnia 15 września – jeżeli przystępują do egzaminu potwierdzającego kwalifikacje w zawodzie, którego termin został określony w komunikacie dyrektora CKE w </w:t>
      </w:r>
      <w:r>
        <w:lastRenderedPageBreak/>
        <w:t>sprawie harmonogramu egzaminu potwierdzającego kwalifikacje w zawodzie między dniem 2 listopada a dniem 28 lutego danego roku szkolnego;</w:t>
      </w:r>
    </w:p>
    <w:p w14:paraId="46D4EEAF" w14:textId="30122DF0" w:rsidR="00F85A81" w:rsidRDefault="00F85A81" w:rsidP="00F85A81">
      <w:pPr>
        <w:pStyle w:val="Akapitzlist"/>
        <w:numPr>
          <w:ilvl w:val="1"/>
          <w:numId w:val="4"/>
        </w:numPr>
      </w:pPr>
      <w:r>
        <w:t>do dnia 7 lutego – jeżeli przystępują do egzaminu potwierdzającego kwalifikacje w zawodzie, którego termin został określony w komunikacie dyrektora CKE w sprawie harmonogramu egzaminu potwierdzającego kwalifikacje w zawodzie między dniem 1 kwietnia a dniem 31 sierpnia danego roku szkolnego.</w:t>
      </w:r>
    </w:p>
    <w:p w14:paraId="259D6C3F" w14:textId="77777777" w:rsidR="009B2D5E" w:rsidRDefault="00F85A81" w:rsidP="00F85A81">
      <w:pPr>
        <w:pStyle w:val="Akapitzlist"/>
        <w:numPr>
          <w:ilvl w:val="0"/>
          <w:numId w:val="4"/>
        </w:numPr>
      </w:pPr>
      <w:r>
        <w:t>Osoba, która jest uczestnikiem praktycznej nauki zawodu dorosłych lub przyuczenia do pracy dorosłych, składa deklarację dyrektorowi okręgowej komisji egzaminacyjnej właściwej ze względu na miejsce zamieszkania tej osoby, wraz z wnioskiem o dopuszczenie do egzaminu potwierdzającego kwalifikacje w zawodzie (Załącznik 13a), na 2 miesiące przed zakończeniem programu przygotowania zawodowego. Zaświadczenie o ukończeniu przygotowania zawodowego osoba ta przekazuje okręgowej komisji egzaminacyjnej po ukończeniu przygotowanie zawodowego dorosłych</w:t>
      </w:r>
      <w:r w:rsidR="009B2D5E">
        <w:t>.</w:t>
      </w:r>
    </w:p>
    <w:p w14:paraId="4D9130BE" w14:textId="77777777" w:rsidR="009B2D5E" w:rsidRDefault="00F85A81" w:rsidP="00F85A81">
      <w:pPr>
        <w:pStyle w:val="Akapitzlist"/>
        <w:numPr>
          <w:ilvl w:val="0"/>
          <w:numId w:val="4"/>
        </w:numPr>
      </w:pPr>
      <w:r>
        <w:t>Osoba przystępująca do egzaminu eksternistycznego potwierdzającego kwalifikacje w zawodzie składa deklarację wraz z wnioskiem o dopuszczenie do egzaminu eksternistycznego potwierdzającego</w:t>
      </w:r>
      <w:r w:rsidR="009B2D5E">
        <w:t xml:space="preserve"> </w:t>
      </w:r>
      <w:r>
        <w:t xml:space="preserve">kwalifikacje w zawodzie (Załącznik 13), w terminie określonym dla złożenia tego wniosku: </w:t>
      </w:r>
    </w:p>
    <w:p w14:paraId="20F9AE4D" w14:textId="77777777" w:rsidR="009B2D5E" w:rsidRDefault="00F85A81" w:rsidP="00F85A81">
      <w:pPr>
        <w:pStyle w:val="Akapitzlist"/>
        <w:numPr>
          <w:ilvl w:val="1"/>
          <w:numId w:val="4"/>
        </w:numPr>
      </w:pPr>
      <w:r>
        <w:t>do dnia 7 lutego – jeżeli zamierza przystąpić do egzaminu w tym samym roku, w którym składa wniosek,</w:t>
      </w:r>
    </w:p>
    <w:p w14:paraId="2452E031" w14:textId="77777777" w:rsidR="009B2D5E" w:rsidRDefault="00F85A81" w:rsidP="00F85A81">
      <w:pPr>
        <w:pStyle w:val="Akapitzlist"/>
        <w:numPr>
          <w:ilvl w:val="1"/>
          <w:numId w:val="4"/>
        </w:numPr>
      </w:pPr>
      <w:r>
        <w:t>do dnia 15 września – jeżeli zamierza przystąpić do tego egzaminu w roku następnym</w:t>
      </w:r>
    </w:p>
    <w:p w14:paraId="72193B0B" w14:textId="77777777" w:rsidR="00CA476B" w:rsidRDefault="00F85A81" w:rsidP="00F85A81">
      <w:pPr>
        <w:pStyle w:val="Akapitzlist"/>
        <w:numPr>
          <w:ilvl w:val="0"/>
          <w:numId w:val="4"/>
        </w:numPr>
      </w:pPr>
      <w:r>
        <w:t>W przypadku ponownego przystępowania do egzaminu potwierdzającego kwalifikacje w zawodzie przez zdającego, który nie zdał tego egzaminu, deklarację składa się po otrzymaniu informacji o wynikach z poszczególnych części egzaminu potwierdzającego kwalifikacje w zawodzie z zachowaniem terminu, o którym mowa w pkt 1.</w:t>
      </w:r>
    </w:p>
    <w:p w14:paraId="39686C4C" w14:textId="20A2D94F" w:rsidR="00F85A81" w:rsidRDefault="00F85A81" w:rsidP="00CA476B">
      <w:pPr>
        <w:pStyle w:val="Akapitzlist"/>
      </w:pPr>
      <w:r>
        <w:t>Jeżeli zdający otrzymał informację o wynikach z poszczególnych części egzaminu po upływie tego terminu, składa deklarację w terminie 7 dni od dnia ogłoszenia wyników egzaminu potwierdzającego kwalifikacje w zawodzie, ogłoszonym w komunikacie dyrektora CKE w sprawie harmonogramu egzaminu potwierdzającego kwalifikacje w zawodzie.</w:t>
      </w:r>
    </w:p>
    <w:p w14:paraId="760F6F8E" w14:textId="74D11FE3" w:rsidR="00F85A81" w:rsidRPr="00FB7674" w:rsidRDefault="00F85A81" w:rsidP="00F85A81">
      <w:pPr>
        <w:rPr>
          <w:b/>
          <w:bCs/>
        </w:rPr>
      </w:pPr>
      <w:r w:rsidRPr="00FB7674">
        <w:rPr>
          <w:b/>
          <w:bCs/>
        </w:rPr>
        <w:t>15.5. Dostosowanie warunków przeprowadzania egzaminu</w:t>
      </w:r>
      <w:r w:rsidR="00FB7674" w:rsidRPr="00FB7674">
        <w:rPr>
          <w:b/>
          <w:bCs/>
        </w:rPr>
        <w:t>.</w:t>
      </w:r>
    </w:p>
    <w:p w14:paraId="4ABB8228" w14:textId="77777777" w:rsidR="00483CF2" w:rsidRDefault="00F85A81" w:rsidP="00F85A81">
      <w:pPr>
        <w:pStyle w:val="Akapitzlist"/>
        <w:numPr>
          <w:ilvl w:val="0"/>
          <w:numId w:val="5"/>
        </w:numPr>
      </w:pPr>
      <w:r>
        <w:t xml:space="preserve">Zdający niepełnosprawny, chory, z dysfunkcją może przystąpić do egzaminu </w:t>
      </w:r>
      <w:r w:rsidR="00483CF2">
        <w:t xml:space="preserve">w </w:t>
      </w:r>
      <w:r>
        <w:t xml:space="preserve">warunkach i formie dostosowanych do jego potrzeb edukacyjnych i możliwości psychofizycznych na podstawie dokumentów o stanie zdrowia lub rodzaju dysfunkcji będących podstawą dostosowania egzaminu. </w:t>
      </w:r>
    </w:p>
    <w:p w14:paraId="49738BCD" w14:textId="77777777" w:rsidR="00483CF2" w:rsidRDefault="00F85A81" w:rsidP="00F85A81">
      <w:pPr>
        <w:pStyle w:val="Akapitzlist"/>
        <w:numPr>
          <w:ilvl w:val="0"/>
          <w:numId w:val="5"/>
        </w:numPr>
      </w:pPr>
      <w:r>
        <w:t>Szczegółowa informacja w sprawie dostosowania warunków i formy przeprowadzania egzaminu potwierdzającego kwalifikacje w zawodzie jest zamieszczona na stronach internetowych okręgowej komisji egzaminacyjnej i Centralnej Komisji Egzaminacyjnej (komunikat dyrektora Centralnej Komisji Egzaminacyjnej o sposobach dostosowania warunków i formy przeprowadzania egzaminu potwierdzającego kwalifikacje w zawodzie).</w:t>
      </w:r>
    </w:p>
    <w:p w14:paraId="176EC27A" w14:textId="77777777" w:rsidR="00483CF2" w:rsidRDefault="00F85A81" w:rsidP="00F85A81">
      <w:pPr>
        <w:pStyle w:val="Akapitzlist"/>
        <w:numPr>
          <w:ilvl w:val="0"/>
          <w:numId w:val="5"/>
        </w:numPr>
      </w:pPr>
      <w:r>
        <w:t>Uczeń, słuchacz, lub absolwent, który w roku szkolnym, w którym przystępuje do egzaminu</w:t>
      </w:r>
      <w:r w:rsidR="00483CF2">
        <w:t xml:space="preserve"> </w:t>
      </w:r>
      <w:r>
        <w:t>potwierdzającego kwalifikacje w zawodzie, był objęty pomocą psychologiczno-pedagogiczną w szkole ze względu na trudności adaptacyjne związane z wcześniejszym kształceniem za granicą, zaburzenia komunikacji językowej lub sytuację kryzysową lub traumatyczną, może przystąpić do egzaminu potwierdzającego kwalifikacje w zawodzie w warunkach dostosowanych do jego potrzeb edukacyjnych oraz możliwości psychofizycznych wynikających odpowiednio z rodzaju tych trudności, zaburzeń lub sytuacji kryzysowej lub traumatycznej, na podstawie pozytywnej opinii rady pedagogicznej.</w:t>
      </w:r>
    </w:p>
    <w:p w14:paraId="27E7160B" w14:textId="77777777" w:rsidR="00483CF2" w:rsidRDefault="00F85A81" w:rsidP="00F85A81">
      <w:pPr>
        <w:pStyle w:val="Akapitzlist"/>
        <w:numPr>
          <w:ilvl w:val="0"/>
          <w:numId w:val="5"/>
        </w:numPr>
      </w:pPr>
      <w:r>
        <w:lastRenderedPageBreak/>
        <w:t>Dokumenty będące podstawą dostosowania warunków i formy egzaminu potwierdzającego kwalifikacje w zawodzie (orzeczenie o potrzebie kształcenia specjalnego, orzeczenie o potrzebie indywidualnego nauczania, opinia poradni psychologiczno-pedagogicznej o specyficznych trudnościach w uczeniu się, opinia rady pedagogicznej, zaświadczenie lekarskie o chorobie lub tymczasowej niesprawności) zdający składa wraz z deklaracją przystąpienia do egzaminu.</w:t>
      </w:r>
    </w:p>
    <w:p w14:paraId="291E2921" w14:textId="77777777" w:rsidR="00483CF2" w:rsidRDefault="00F85A81" w:rsidP="00F85A81">
      <w:pPr>
        <w:pStyle w:val="Akapitzlist"/>
        <w:numPr>
          <w:ilvl w:val="0"/>
          <w:numId w:val="5"/>
        </w:numPr>
      </w:pPr>
      <w:r>
        <w:t>W przypadku ucznia lub słuchacza w zakładzie poprawczym, zakładzie karnym lub areszcie śledczym opinię o specyficznych trudnościach w uczeniu się, może wydać psycholog zatrudniony odpowiednio w zakładzie poprawczym, zakładzie karnym lub areszcie śledczym.</w:t>
      </w:r>
    </w:p>
    <w:p w14:paraId="551BAB0A" w14:textId="77777777" w:rsidR="00483CF2" w:rsidRDefault="00F85A81" w:rsidP="00F85A81">
      <w:pPr>
        <w:pStyle w:val="Akapitzlist"/>
        <w:numPr>
          <w:ilvl w:val="0"/>
          <w:numId w:val="5"/>
        </w:numPr>
      </w:pPr>
      <w:r>
        <w:t>Rada pedagogiczna, spośród możliwych sposobów dostosowania warunków i form przeprowadzania egzaminu potwierdzającego kwalifikacje w zawodzie, wymienionych w komunikacie, wskazuje sposób lub sposoby dostosowania warunków lub formy przeprowadzania egzaminu potwierdzającego kwalifikacje w zawodzie dla ucznia i słuchacza.</w:t>
      </w:r>
    </w:p>
    <w:p w14:paraId="5E815E46" w14:textId="77777777" w:rsidR="00435BBE" w:rsidRDefault="00F85A81" w:rsidP="00F85A81">
      <w:pPr>
        <w:pStyle w:val="Akapitzlist"/>
        <w:numPr>
          <w:ilvl w:val="0"/>
          <w:numId w:val="5"/>
        </w:numPr>
      </w:pPr>
      <w:r>
        <w:t>Dyrektor szkoły lub upoważniony przez niego nauczyciel informuje na piśmie zdającego, a w przypadku niepełnoletniego zdającego jego rodziców o wskazanych sposobach dostosowania warunków i form przeprowadzania egzaminu potwierdzającego kwalifikacje w zawodzie do jego potrzeb edukacyjnych i możliwości psychofizycznych.</w:t>
      </w:r>
    </w:p>
    <w:p w14:paraId="7D546364" w14:textId="77777777" w:rsidR="00435BBE" w:rsidRDefault="00F85A81" w:rsidP="00F85A81">
      <w:pPr>
        <w:pStyle w:val="Akapitzlist"/>
        <w:numPr>
          <w:ilvl w:val="0"/>
          <w:numId w:val="5"/>
        </w:numPr>
      </w:pPr>
      <w:r>
        <w:t>Zdający lub rodzice niepełnoletniego zdającego składają oświadczenie o korzystaniu albo niekorzystaniu ze wskazanych sposobów dostosowania, w terminie 3 dni roboczych od dnia otrzymania informacji.</w:t>
      </w:r>
    </w:p>
    <w:p w14:paraId="22C1BB27" w14:textId="77777777" w:rsidR="00CC335E" w:rsidRDefault="00F85A81" w:rsidP="00F85A81">
      <w:pPr>
        <w:pStyle w:val="Akapitzlist"/>
        <w:numPr>
          <w:ilvl w:val="0"/>
          <w:numId w:val="5"/>
        </w:numPr>
      </w:pPr>
      <w:r>
        <w:t>Zdający, który jest chory, w czasie trwania egzaminu potwierdzającego kwalifikacje w zawodzie może korzystać ze sprzętu medycznego i leków koniecznych ze względu na chorobę.</w:t>
      </w:r>
    </w:p>
    <w:p w14:paraId="10BFEB28" w14:textId="2A15E038" w:rsidR="00F85A81" w:rsidRDefault="00F85A81" w:rsidP="00F85A81">
      <w:pPr>
        <w:pStyle w:val="Akapitzlist"/>
        <w:numPr>
          <w:ilvl w:val="0"/>
          <w:numId w:val="5"/>
        </w:numPr>
      </w:pPr>
      <w:r>
        <w:t>Zaświadczenie o stanie zdrowia dołącza się do deklaracji lub w szczególnych przypadkach można przedłożyć w terminie późniejszym przewodniczącemu zespołu egzaminacyjnego (dyrektorowi szkoły).</w:t>
      </w:r>
    </w:p>
    <w:p w14:paraId="2DAD1AF9" w14:textId="15C13576" w:rsidR="00F85A81" w:rsidRPr="00FB7674" w:rsidRDefault="00F85A81" w:rsidP="00F85A81">
      <w:pPr>
        <w:rPr>
          <w:b/>
          <w:bCs/>
        </w:rPr>
      </w:pPr>
      <w:r w:rsidRPr="00FB7674">
        <w:rPr>
          <w:b/>
          <w:bCs/>
        </w:rPr>
        <w:t>15.6 Miejsce, w którym zdający przystępuje do egzaminu potwierdzającego kwalifikacje w zawodzie</w:t>
      </w:r>
      <w:r w:rsidR="00FB7674" w:rsidRPr="00FB7674">
        <w:rPr>
          <w:b/>
          <w:bCs/>
        </w:rPr>
        <w:t>.</w:t>
      </w:r>
    </w:p>
    <w:p w14:paraId="114945DC" w14:textId="77777777" w:rsidR="00EA5B6F" w:rsidRDefault="00F85A81" w:rsidP="00F85A81">
      <w:pPr>
        <w:pStyle w:val="Akapitzlist"/>
        <w:numPr>
          <w:ilvl w:val="0"/>
          <w:numId w:val="6"/>
        </w:numPr>
      </w:pPr>
      <w:r>
        <w:t>Do części pisemnej egzaminu potwierdzającego kwalifikacje w zawodzie:</w:t>
      </w:r>
    </w:p>
    <w:p w14:paraId="4D959166" w14:textId="77777777" w:rsidR="00EA5B6F" w:rsidRDefault="00F85A81" w:rsidP="00F85A81">
      <w:pPr>
        <w:pStyle w:val="Akapitzlist"/>
        <w:numPr>
          <w:ilvl w:val="1"/>
          <w:numId w:val="6"/>
        </w:numPr>
      </w:pPr>
      <w:r>
        <w:t>uczeń (słuchacz) przystępuje w szkole, do której uczęszcza,</w:t>
      </w:r>
    </w:p>
    <w:p w14:paraId="55A15607" w14:textId="77777777" w:rsidR="00EA5B6F" w:rsidRDefault="00F85A81" w:rsidP="00F85A81">
      <w:pPr>
        <w:pStyle w:val="Akapitzlist"/>
        <w:numPr>
          <w:ilvl w:val="1"/>
          <w:numId w:val="6"/>
        </w:numPr>
      </w:pPr>
      <w:r>
        <w:t>absolwent przystępuje w szkole, którą ukończył,</w:t>
      </w:r>
    </w:p>
    <w:p w14:paraId="55200F12" w14:textId="77777777" w:rsidR="004530C1" w:rsidRDefault="00F85A81" w:rsidP="00F85A81">
      <w:pPr>
        <w:pStyle w:val="Akapitzlist"/>
        <w:numPr>
          <w:ilvl w:val="1"/>
          <w:numId w:val="6"/>
        </w:numPr>
      </w:pPr>
      <w:r>
        <w:t>osoba, która ukończyła kwalifikacyjny kurs zawodowy przystępuje w podmiocie prowadzącym</w:t>
      </w:r>
      <w:r w:rsidR="004530C1">
        <w:t xml:space="preserve"> </w:t>
      </w:r>
      <w:r>
        <w:t>kurs lub w miejscu wskazanym przez ten podmiot,</w:t>
      </w:r>
    </w:p>
    <w:p w14:paraId="0FAF8E15" w14:textId="77777777" w:rsidR="004530C1" w:rsidRDefault="00F85A81" w:rsidP="00F85A81">
      <w:pPr>
        <w:pStyle w:val="Akapitzlist"/>
        <w:numPr>
          <w:ilvl w:val="1"/>
          <w:numId w:val="6"/>
        </w:numPr>
      </w:pPr>
      <w:r>
        <w:t>w uzasadnionych przypadkach uczeń (słuchacz), absolwent lub osoba, która ukończyła kwalifikacyjny kurs zawodowy, mogą przystąpić do części pisemnej egzaminu potwierdzającego kwalifikacje w zawodzie w innym miejscu, niż miejsce, o którym mowa w lit. a, b i c, wskazanym przez dyrektora okręgowej komisji egzaminacyjnej.</w:t>
      </w:r>
    </w:p>
    <w:p w14:paraId="1BF3D879" w14:textId="77777777" w:rsidR="004530C1" w:rsidRDefault="00F85A81" w:rsidP="00F85A81">
      <w:pPr>
        <w:pStyle w:val="Akapitzlist"/>
        <w:numPr>
          <w:ilvl w:val="1"/>
          <w:numId w:val="6"/>
        </w:numPr>
      </w:pPr>
      <w:r>
        <w:t xml:space="preserve">osoba dorosła, która ukończyła praktyczną naukę zawodu dorosłych lub przyuczenie do pracy dorosłych oraz osoba dopuszczona do egzaminu eksternistycznego potwierdzającego kwalifikacje w zawodzie przystępują w szkole, placówce, centrum, u pracodawcy lub podmiocie prowadzącym kwalifikacyjny kurs zawodowy, wskazanych przez dyrektora okręgowej komisji egzaminacyjnej. </w:t>
      </w:r>
    </w:p>
    <w:p w14:paraId="5012A062" w14:textId="77777777" w:rsidR="004530C1" w:rsidRDefault="00F85A81" w:rsidP="00F85A81">
      <w:pPr>
        <w:pStyle w:val="Akapitzlist"/>
        <w:numPr>
          <w:ilvl w:val="0"/>
          <w:numId w:val="6"/>
        </w:numPr>
      </w:pPr>
      <w:r>
        <w:t>Do części praktycznej egzaminu potwierdzającego kwalifikacje w zawodzie:</w:t>
      </w:r>
    </w:p>
    <w:p w14:paraId="5B7E855B" w14:textId="77777777" w:rsidR="004530C1" w:rsidRDefault="00F85A81" w:rsidP="00F85A81">
      <w:pPr>
        <w:pStyle w:val="Akapitzlist"/>
        <w:numPr>
          <w:ilvl w:val="1"/>
          <w:numId w:val="6"/>
        </w:numPr>
      </w:pPr>
      <w:r>
        <w:t>uczeń (słuchacz) przystępuje w szkole, do której uczęszcza, albo w placówce albo centrum, w którym odbywa praktyczną naukę zawodu, lub u pracodawcy, u którego odbywa praktyczną naukę zawodu,</w:t>
      </w:r>
    </w:p>
    <w:p w14:paraId="5BB07F17" w14:textId="77777777" w:rsidR="004530C1" w:rsidRDefault="00F85A81" w:rsidP="00F85A81">
      <w:pPr>
        <w:pStyle w:val="Akapitzlist"/>
        <w:numPr>
          <w:ilvl w:val="1"/>
          <w:numId w:val="6"/>
        </w:numPr>
      </w:pPr>
      <w:r>
        <w:lastRenderedPageBreak/>
        <w:t>absolwent przystępuje w szkole, którą ukończył, albo w placówce albo centrum, w którym odbywał praktyczną naukę zawodu, lub u pracodawcy, u którego odbywał praktyczna naukę zawodu,</w:t>
      </w:r>
    </w:p>
    <w:p w14:paraId="3A02CA04" w14:textId="77777777" w:rsidR="00221357" w:rsidRDefault="00F85A81" w:rsidP="00F85A81">
      <w:pPr>
        <w:pStyle w:val="Akapitzlist"/>
        <w:numPr>
          <w:ilvl w:val="1"/>
          <w:numId w:val="6"/>
        </w:numPr>
      </w:pPr>
      <w:r>
        <w:t>osoba, która ukończyła kwalifikacyjny kurs zawodowy przystępuje w podmiocie prowadzącym ten kurs lub w miejscu wskazanym przez ten podmiot,</w:t>
      </w:r>
    </w:p>
    <w:p w14:paraId="1863A120" w14:textId="77777777" w:rsidR="004B6A0D" w:rsidRDefault="00F85A81" w:rsidP="00F85A81">
      <w:pPr>
        <w:pStyle w:val="Akapitzlist"/>
        <w:numPr>
          <w:ilvl w:val="1"/>
          <w:numId w:val="6"/>
        </w:numPr>
      </w:pPr>
      <w:r>
        <w:t>w uzasadnionych przypadkach uczeń (słuchacz), absolwent lub osoba, która ukończyła kwalifikacyjny kurs zawodowy, mogą przystąpić do części praktycznej egzaminu potwierdzającego kwalifikacje w zawodzie w innym miejscu niż miejsce, o którym mowa w lit. a, b i c, wskazanym przez dyrektora okręgowej komisji egzaminacyjnej.</w:t>
      </w:r>
    </w:p>
    <w:p w14:paraId="2910E1CD" w14:textId="16EDEEC8" w:rsidR="00103EAE" w:rsidRDefault="00F85A81" w:rsidP="00F85A81">
      <w:pPr>
        <w:pStyle w:val="Akapitzlist"/>
        <w:numPr>
          <w:ilvl w:val="1"/>
          <w:numId w:val="6"/>
        </w:numPr>
      </w:pPr>
      <w:r>
        <w:t>osoba dorosła, która ukończyła praktyczną naukę zawodu dorosłych lub przyuczenie do pracy dorosłych oraz osoba dopuszczona do egzaminu eksternistycznego potwierdzaj</w:t>
      </w:r>
      <w:r w:rsidR="0029683E">
        <w:t>ą</w:t>
      </w:r>
      <w:r>
        <w:t>cego kwalifikacje w zawodzie przystępuje w szkole, placówce, centrum, u pracodawcy lub podmiocie prowadzącym kwalifikacyjny kurs zawodowy, wskazanych przez dyrektora okręgowej komisji egzaminacyjnej</w:t>
      </w:r>
      <w:r w:rsidR="00103EAE">
        <w:t>.</w:t>
      </w:r>
    </w:p>
    <w:p w14:paraId="168AA3A3" w14:textId="77777777" w:rsidR="00103EAE" w:rsidRDefault="00F85A81" w:rsidP="00F85A81">
      <w:pPr>
        <w:pStyle w:val="Akapitzlist"/>
        <w:numPr>
          <w:ilvl w:val="0"/>
          <w:numId w:val="6"/>
        </w:numPr>
      </w:pPr>
      <w:r>
        <w:t>W szczególnych przypadkach wynikających ze stanu zdrowia lub niepełnosprawności zdającego, na wniosek zdającego oraz za zgodą dyrektora okręgowej komisji egzaminacyjnej, egzamin potwierdzający kwalifikacje w zawodzie dla tego zdającego może być</w:t>
      </w:r>
      <w:r w:rsidR="00103EAE">
        <w:t xml:space="preserve"> </w:t>
      </w:r>
      <w:r>
        <w:t>przeprowadzony w miejscu innym niż szkoła, placówka, centrum, u pracodawcy lub w podmiocie prowadzącym kwalifikacyjny kurs zawodowy.</w:t>
      </w:r>
    </w:p>
    <w:p w14:paraId="5893A071" w14:textId="77777777" w:rsidR="008D3A7B" w:rsidRDefault="00F85A81" w:rsidP="008D3A7B">
      <w:pPr>
        <w:pStyle w:val="Akapitzlist"/>
      </w:pPr>
      <w:r>
        <w:t>Wniosek składa się do dyrektora okręgowej komisji egzaminacyjnej nie później niż na miesiąc przed terminem egzaminu potwierdzającego kwalifikacje w zawodzie, określonym w komunikacie dyrektora CKE w sprawie harmonogramu egzaminu. W uzasadnionych przypadkach wniosek może być złożony w terminie późniejszym.</w:t>
      </w:r>
    </w:p>
    <w:p w14:paraId="315A881D" w14:textId="77777777" w:rsidR="00E7315E" w:rsidRDefault="00F85A81" w:rsidP="00F85A81">
      <w:pPr>
        <w:pStyle w:val="Akapitzlist"/>
        <w:numPr>
          <w:ilvl w:val="0"/>
          <w:numId w:val="6"/>
        </w:numPr>
      </w:pPr>
      <w:r>
        <w:t>Informację o miejscu i terminie egzaminu potwierdzającego kwalifikacje w zawodzie nie</w:t>
      </w:r>
      <w:r w:rsidR="008D3A7B">
        <w:t xml:space="preserve"> </w:t>
      </w:r>
      <w:r>
        <w:t xml:space="preserve">później niż na miesiąc przed terminem egzaminu przekazuje: uczniowi, słuchaczowi, absolwentowi – odpowiednio dyrektor szkoły, do której uczeń lub </w:t>
      </w:r>
      <w:r w:rsidR="00906EA3">
        <w:t>s</w:t>
      </w:r>
      <w:r>
        <w:t>łuchacz uczęszcza, a absolwentowi – dyrektor szkoły, którą absolwent ukończył,</w:t>
      </w:r>
    </w:p>
    <w:p w14:paraId="68F7F6F2" w14:textId="77777777" w:rsidR="00E7315E" w:rsidRDefault="00F85A81" w:rsidP="00F85A81">
      <w:pPr>
        <w:pStyle w:val="Akapitzlist"/>
        <w:numPr>
          <w:ilvl w:val="1"/>
          <w:numId w:val="6"/>
        </w:numPr>
      </w:pPr>
      <w:r>
        <w:t>osobie, która uczęszcza na kwalifikacyjny kurs zawodowy lub ukończyła kwalifikacyjny kurs zawodowy prowadzony przez dany podmiot – ten podmiot</w:t>
      </w:r>
    </w:p>
    <w:p w14:paraId="0C80EC12" w14:textId="68A36CBF" w:rsidR="00F85A81" w:rsidRDefault="00F85A81" w:rsidP="00F85A81">
      <w:pPr>
        <w:pStyle w:val="Akapitzlist"/>
        <w:numPr>
          <w:ilvl w:val="1"/>
          <w:numId w:val="6"/>
        </w:numPr>
      </w:pPr>
      <w:r>
        <w:t xml:space="preserve">osobie przystępującej do egzaminu eksternistycznego potwierdzającego kwalifikacje w zawodzie </w:t>
      </w:r>
    </w:p>
    <w:p w14:paraId="320A0E57" w14:textId="302CBC38" w:rsidR="004D73FA" w:rsidRPr="00FB7674" w:rsidRDefault="00F85A81" w:rsidP="00F85A81">
      <w:pPr>
        <w:rPr>
          <w:b/>
          <w:bCs/>
        </w:rPr>
      </w:pPr>
      <w:r w:rsidRPr="00FB7674">
        <w:rPr>
          <w:b/>
          <w:bCs/>
        </w:rPr>
        <w:t>15.7. Warunki zdania egzaminu, uzyskania świadectwa potwierdzającego kwalifikację w zawodzie i dyplomu potwierdzającego kwalifikacje zawodowe i ponowne przystąpienie do egzaminu</w:t>
      </w:r>
      <w:r w:rsidR="00FB7674" w:rsidRPr="00FB7674">
        <w:rPr>
          <w:b/>
          <w:bCs/>
        </w:rPr>
        <w:t>.</w:t>
      </w:r>
    </w:p>
    <w:p w14:paraId="2D72A75C" w14:textId="77777777" w:rsidR="004D73FA" w:rsidRDefault="00F85A81" w:rsidP="00F85A81">
      <w:pPr>
        <w:pStyle w:val="Akapitzlist"/>
        <w:numPr>
          <w:ilvl w:val="0"/>
          <w:numId w:val="7"/>
        </w:numPr>
      </w:pPr>
      <w:r>
        <w:t>Zdający zdał egzamin potwierdzający kwalifikacje w zawodzie, jeżeli uzyskał:</w:t>
      </w:r>
    </w:p>
    <w:p w14:paraId="3DD4D43A" w14:textId="77777777" w:rsidR="00D5343E" w:rsidRDefault="00F85A81" w:rsidP="00F85A81">
      <w:pPr>
        <w:pStyle w:val="Akapitzlist"/>
        <w:numPr>
          <w:ilvl w:val="1"/>
          <w:numId w:val="7"/>
        </w:numPr>
      </w:pPr>
      <w:r>
        <w:t>z części pisemnej – co najmniej 50% punktów możliwych do uzyskania oraz</w:t>
      </w:r>
    </w:p>
    <w:p w14:paraId="214F96EE" w14:textId="77777777" w:rsidR="00D5343E" w:rsidRDefault="00F85A81" w:rsidP="00F85A81">
      <w:pPr>
        <w:pStyle w:val="Akapitzlist"/>
        <w:numPr>
          <w:ilvl w:val="1"/>
          <w:numId w:val="7"/>
        </w:numPr>
      </w:pPr>
      <w:r>
        <w:t>z części praktycznej – co najmniej 75% punktów możliwych do uzyskania.</w:t>
      </w:r>
    </w:p>
    <w:p w14:paraId="7186443F" w14:textId="77777777" w:rsidR="00110F23" w:rsidRDefault="00F85A81" w:rsidP="00F85A81">
      <w:pPr>
        <w:pStyle w:val="Akapitzlist"/>
        <w:numPr>
          <w:ilvl w:val="0"/>
          <w:numId w:val="7"/>
        </w:numPr>
      </w:pPr>
      <w:r>
        <w:t>Zdający, który zdał egzamin z części pisemnej i egzamin z części praktycznej z zakresu danej kwalifikacji, otrzymuje świadectwo potwierdzające kwalifikację w zawodzie wydaną przez okręgową komisję egzaminacyjną. Zdający, który nie zdał egzaminu potwierdzającego kwalifikacje w zawodzie, otrzymuje informację o wynikach z tego egzaminu opracowaną przez okręgową komisję egzaminacyjną.</w:t>
      </w:r>
    </w:p>
    <w:p w14:paraId="4A402DD1" w14:textId="77777777" w:rsidR="00A84474" w:rsidRDefault="00F85A81" w:rsidP="00F85A81">
      <w:pPr>
        <w:pStyle w:val="Akapitzlist"/>
        <w:numPr>
          <w:ilvl w:val="0"/>
          <w:numId w:val="7"/>
        </w:numPr>
      </w:pPr>
      <w:r>
        <w:t>Zdający, który zdał egzaminy ze wszystkich kwalifikacji wyodrębnionych w danym zawodzie i uzyskał świadectwo ukończenia szkoły otrzymuje dyplom potwierdzający kwalifikacje zawodowe wydany przez okręgową komisję egzaminacyjną.</w:t>
      </w:r>
    </w:p>
    <w:p w14:paraId="1338B0E5" w14:textId="77777777" w:rsidR="00EE1617" w:rsidRDefault="00F85A81" w:rsidP="00F85A81">
      <w:pPr>
        <w:pStyle w:val="Akapitzlist"/>
        <w:numPr>
          <w:ilvl w:val="0"/>
          <w:numId w:val="7"/>
        </w:numPr>
      </w:pPr>
      <w:r>
        <w:t>Zdający, który nie zdał egzaminu otrzymuje informację o wyniku z części pisemnej i z części praktycznej egzaminu.</w:t>
      </w:r>
    </w:p>
    <w:p w14:paraId="7CD24FB9" w14:textId="77777777" w:rsidR="00EE1617" w:rsidRDefault="00F85A81" w:rsidP="00F85A81">
      <w:pPr>
        <w:pStyle w:val="Akapitzlist"/>
        <w:numPr>
          <w:ilvl w:val="0"/>
          <w:numId w:val="7"/>
        </w:numPr>
      </w:pPr>
      <w:r>
        <w:lastRenderedPageBreak/>
        <w:t>Zdający uczeń i słuchacz:</w:t>
      </w:r>
    </w:p>
    <w:p w14:paraId="5E5E2BA2" w14:textId="77777777" w:rsidR="00EE1617" w:rsidRDefault="00F85A81" w:rsidP="00F85A81">
      <w:pPr>
        <w:pStyle w:val="Akapitzlist"/>
        <w:numPr>
          <w:ilvl w:val="1"/>
          <w:numId w:val="7"/>
        </w:numPr>
      </w:pPr>
      <w:r>
        <w:t>który nie przystąpił do części pisemnej lub części praktycznej egzaminu, albo</w:t>
      </w:r>
    </w:p>
    <w:p w14:paraId="745594F4" w14:textId="77777777" w:rsidR="00A116AB" w:rsidRDefault="00F85A81" w:rsidP="00F85A81">
      <w:pPr>
        <w:pStyle w:val="Akapitzlist"/>
        <w:numPr>
          <w:ilvl w:val="1"/>
          <w:numId w:val="7"/>
        </w:numPr>
      </w:pPr>
      <w:r>
        <w:t>którego część pisemna lub część praktyczna egzaminu potwierdzającego kwalifikacje w zawodzie została unieważniona, albo</w:t>
      </w:r>
    </w:p>
    <w:p w14:paraId="20C6756B" w14:textId="77777777" w:rsidR="00A116AB" w:rsidRDefault="00F85A81" w:rsidP="00F85A81">
      <w:pPr>
        <w:pStyle w:val="Akapitzlist"/>
        <w:numPr>
          <w:ilvl w:val="1"/>
          <w:numId w:val="7"/>
        </w:numPr>
      </w:pPr>
      <w:r>
        <w:t>który nie uzyskał wymaganej do zdania egzaminu potwierdzającego kwalifikacje w zawodzie liczby punktów z egzaminu lub z danej części tego egzaminu</w:t>
      </w:r>
      <w:r w:rsidR="00A116AB">
        <w:t xml:space="preserve"> </w:t>
      </w:r>
      <w:r>
        <w:t>ma prawo przystąpić do egzaminu potwierdzającego kwalifikacje w zawodzie lub odpowiedniej części tego egzaminu w kolejnych terminach głównych jego przeprowadzania w trakcie nauki.</w:t>
      </w:r>
    </w:p>
    <w:p w14:paraId="72D74EA1" w14:textId="77777777" w:rsidR="00A116AB" w:rsidRDefault="00F85A81" w:rsidP="00F85A81">
      <w:pPr>
        <w:pStyle w:val="Akapitzlist"/>
        <w:numPr>
          <w:ilvl w:val="0"/>
          <w:numId w:val="7"/>
        </w:numPr>
      </w:pPr>
      <w:r>
        <w:t>Zdający – absolwent oraz osoba, która ukończyła kwalifikacyjny kurs zawodowy:</w:t>
      </w:r>
    </w:p>
    <w:p w14:paraId="2E20F5A6" w14:textId="77777777" w:rsidR="00A116AB" w:rsidRDefault="00F85A81" w:rsidP="00F85A81">
      <w:pPr>
        <w:pStyle w:val="Akapitzlist"/>
        <w:numPr>
          <w:ilvl w:val="1"/>
          <w:numId w:val="7"/>
        </w:numPr>
      </w:pPr>
      <w:r>
        <w:t>który, nie przystąpił do egzaminu potwierdzającego kwalifikacje w zawodzie lub odpowiedniej części tego egzaminu w wyznaczonym terminie albo</w:t>
      </w:r>
    </w:p>
    <w:p w14:paraId="013A9B2D" w14:textId="77777777" w:rsidR="00A116AB" w:rsidRDefault="00F85A81" w:rsidP="00F85A81">
      <w:pPr>
        <w:pStyle w:val="Akapitzlist"/>
        <w:numPr>
          <w:ilvl w:val="1"/>
          <w:numId w:val="7"/>
        </w:numPr>
      </w:pPr>
      <w:r>
        <w:t>którego część pisemna lub część praktyczna egzaminu potwierdzającego kwalifikacje w zawodzie została unieważniona, albo</w:t>
      </w:r>
    </w:p>
    <w:p w14:paraId="3BFA7249" w14:textId="77777777" w:rsidR="00A116AB" w:rsidRDefault="00F85A81" w:rsidP="00F85A81">
      <w:pPr>
        <w:pStyle w:val="Akapitzlist"/>
        <w:numPr>
          <w:ilvl w:val="1"/>
          <w:numId w:val="7"/>
        </w:numPr>
      </w:pPr>
      <w:r>
        <w:t>który nie uzyskał wymaganej do zdania egzaminu potwierdzającego kwalifikacje w zawodzie liczby punktów z danej części tego egzaminu</w:t>
      </w:r>
      <w:r w:rsidR="00A116AB">
        <w:t xml:space="preserve"> </w:t>
      </w:r>
      <w:r>
        <w:t>ma prawo przystąpić do egzaminu potwierdzającego kwalifikacje w zawodzie lub odpowiedniej części tego egzaminu w kolejnych terminach jego przeprowadzania, z tym że w przypadku gdy przystępuje do egzaminu potwierdzającego kwalifikacje w zawodzie lub jego części po raz trzeci lub kolejny, zdaje ten egzamin lub jego część na zasadach określonych dla egzaminu eksternistycznego potwierdzającego kwalifikacje w zawodzie , z tym że tego zdającego nie dotyczy wykaz zawodów, o którym mowa w art. 10 ust. 6 ustawy o systemie oświaty.</w:t>
      </w:r>
    </w:p>
    <w:p w14:paraId="160FD8EC" w14:textId="77777777" w:rsidR="00A116AB" w:rsidRDefault="00F85A81" w:rsidP="00F85A81">
      <w:pPr>
        <w:pStyle w:val="Akapitzlist"/>
        <w:numPr>
          <w:ilvl w:val="0"/>
          <w:numId w:val="7"/>
        </w:numPr>
      </w:pPr>
      <w:r>
        <w:t>Zdający – osoba dorosła, która przystąpiła do egzaminu potwierdzającego kwalifikacje w zawodzie po ukończeniu przygotowania zawodowego dorosłych oraz osoba, która przystąpiła do egzaminu eksternistycznego potwierdzającego kwalifikacje w zawodzie i nie uzyskała z jednej części tego egzaminu wymaganej do zdania liczby punktów, ma prawo przystąpić do tej części egzaminu potwierdzającego kwalifikacje w zawodzie w kolejnych terminach jego przeprowadzania przez okres 5 lat, licząc od dnia, w którym przystąpiła do tego egzaminu po raz pierwszy.</w:t>
      </w:r>
    </w:p>
    <w:p w14:paraId="61634187" w14:textId="77777777" w:rsidR="00A116AB" w:rsidRDefault="00F85A81" w:rsidP="00F85A81">
      <w:pPr>
        <w:pStyle w:val="Akapitzlist"/>
        <w:numPr>
          <w:ilvl w:val="0"/>
          <w:numId w:val="7"/>
        </w:numPr>
      </w:pPr>
      <w:r>
        <w:t>Po upływie 5 lat, licząc od dnia zakończenia roku szkolnego, w którym zdający po raz pierwszy:</w:t>
      </w:r>
    </w:p>
    <w:p w14:paraId="0AEE121A" w14:textId="77777777" w:rsidR="00A116AB" w:rsidRDefault="00F85A81" w:rsidP="00F85A81">
      <w:pPr>
        <w:pStyle w:val="Akapitzlist"/>
        <w:numPr>
          <w:ilvl w:val="1"/>
          <w:numId w:val="7"/>
        </w:numPr>
      </w:pPr>
      <w:r>
        <w:t>przystąpił do egzaminu potwierdzającego kwalifikacje w zawodzie i nie uzyskał z jednej lub obu części tego egzaminu wymaganej do zdania liczby punktów albo</w:t>
      </w:r>
    </w:p>
    <w:p w14:paraId="6A2F11D6" w14:textId="77777777" w:rsidR="00A116AB" w:rsidRDefault="00F85A81" w:rsidP="00F85A81">
      <w:pPr>
        <w:pStyle w:val="Akapitzlist"/>
        <w:numPr>
          <w:ilvl w:val="1"/>
          <w:numId w:val="7"/>
        </w:numPr>
      </w:pPr>
      <w:r>
        <w:t>przystąpił do egzaminu potwierdzającego kwalifikacje w zawodzie, którego część pisemna lub część praktyczna egzaminu potwierdzającego kwalifikacje w zawodzie została unieważniona, albo</w:t>
      </w:r>
    </w:p>
    <w:p w14:paraId="065BF9EA" w14:textId="77777777" w:rsidR="00A116AB" w:rsidRDefault="00F85A81" w:rsidP="00F85A81">
      <w:pPr>
        <w:pStyle w:val="Akapitzlist"/>
        <w:numPr>
          <w:ilvl w:val="1"/>
          <w:numId w:val="7"/>
        </w:numPr>
      </w:pPr>
      <w:r>
        <w:t>nie przystąpił do części pisemnej lub części praktycznej egzaminu potwierdzającego kwalifikacje w zawodzie w wyznaczonym terminie  zdający ten przystępuje do egzaminu potwierdzającego kwalifikacje w zawodzie w pełnym zakresie.</w:t>
      </w:r>
    </w:p>
    <w:p w14:paraId="4448B655" w14:textId="77777777" w:rsidR="00A116AB" w:rsidRDefault="00F85A81" w:rsidP="00F85A81">
      <w:pPr>
        <w:pStyle w:val="Akapitzlist"/>
        <w:numPr>
          <w:ilvl w:val="0"/>
          <w:numId w:val="7"/>
        </w:numPr>
      </w:pPr>
      <w:r>
        <w:t xml:space="preserve">Po ogłoszeniu wyników egzaminu przez okręgową komisje egzaminacyjną, zdający ma prawo wglądu do karty odpowiedzi lub odpowiedzi z części pisemnej zapisanych w elektronicznym systemie przeprowadzania egzaminu potwierdzającego kwalifikacje w zawodzie, karty oceny oraz rezultatów w postaci dokumentacji z części praktycznej egzaminu, jeżeli dokumentacja ta jest jedynym rezultatem końcowym z wykonania zadania egzaminacyjnego, w miejscu i czasie wskazanym przez dyrektora okręgowej komisji egzaminacyjnej, w terminie 6 miesięcy od dnia ogłoszenia wyników z egzaminu. Podczas dokonywania wglądu zdający ma możliwość zapoznania się z zasadami oceniania rozwiązań zadań oraz, po wglądzie, zwrócić się z </w:t>
      </w:r>
      <w:r>
        <w:lastRenderedPageBreak/>
        <w:t>uzasadnionym wnioskiem o weryfikację sumy punktów z danej części egzaminu. Weryfikacji sumy punktów dokonuje się w terminie 7 dni od dnia otrzymania wniosku. Dyrektor okręgowej komisji egzaminacyjnej informuje pisemnie zdającego, o wyniku weryfikacji sumy punktów.</w:t>
      </w:r>
    </w:p>
    <w:p w14:paraId="0E9B7D60" w14:textId="44BC4F79" w:rsidR="00F85A81" w:rsidRDefault="00F85A81" w:rsidP="00F85A81">
      <w:pPr>
        <w:pStyle w:val="Akapitzlist"/>
        <w:numPr>
          <w:ilvl w:val="0"/>
          <w:numId w:val="7"/>
        </w:numPr>
      </w:pPr>
      <w:r>
        <w:t>Zdający lub rodzice niepełnoletniego zdającego mogą wnieść do Kolegium Arbitrażu Egzaminacyjnego odwołanie od wyniku weryfikacji sumy punktów z części pisemnej egzaminu potwierdzającego kwalifikacje w zawodzie, za pośrednictwem dyrektora okręgowej komisji egzaminacyjnej, w terminie 7 dni od dnia otrzymania informacji o wyniku weryfikacji sumy punktów.</w:t>
      </w:r>
    </w:p>
    <w:p w14:paraId="7E258D95" w14:textId="3F3D8DB4" w:rsidR="00F85A81" w:rsidRPr="00FB7674" w:rsidRDefault="00F85A81" w:rsidP="00F85A81">
      <w:pPr>
        <w:rPr>
          <w:b/>
          <w:bCs/>
        </w:rPr>
      </w:pPr>
      <w:r w:rsidRPr="00FB7674">
        <w:rPr>
          <w:b/>
          <w:bCs/>
        </w:rPr>
        <w:t>15.8. Część pisemna egzaminu</w:t>
      </w:r>
      <w:r w:rsidR="00FB7674" w:rsidRPr="00FB7674">
        <w:rPr>
          <w:b/>
          <w:bCs/>
        </w:rPr>
        <w:t>.</w:t>
      </w:r>
    </w:p>
    <w:p w14:paraId="7EE82703" w14:textId="77777777" w:rsidR="00A116AB" w:rsidRDefault="00F85A81" w:rsidP="00F85A81">
      <w:pPr>
        <w:pStyle w:val="Akapitzlist"/>
        <w:numPr>
          <w:ilvl w:val="0"/>
          <w:numId w:val="8"/>
        </w:numPr>
      </w:pPr>
      <w:r>
        <w:t>Część pisemna egzaminu potwierdzającego kwalifikacje w zawodzie trwa 60 minut.</w:t>
      </w:r>
    </w:p>
    <w:p w14:paraId="328A92AD" w14:textId="77777777" w:rsidR="00A116AB" w:rsidRDefault="00F85A81" w:rsidP="00F85A81">
      <w:pPr>
        <w:pStyle w:val="Akapitzlist"/>
        <w:numPr>
          <w:ilvl w:val="0"/>
          <w:numId w:val="8"/>
        </w:numPr>
      </w:pPr>
      <w:r>
        <w:t>Część pisemna egzaminu potwierdzającego kwalifikacje w zawodzie przeprowadzana jest w formie testu pisemnego, z wykorzystaniem elektronicznego systemu przeprowadzania egzaminu potwierdzającego kwalifikacje w zawodzie lub z wykorzystaniem arkuszy i kart odpowiedzi. Test pisemny składa się z 40 zadań testowych wielokrotnego wyboru z jedną poprawną odpowiedzią.</w:t>
      </w:r>
    </w:p>
    <w:p w14:paraId="52476377" w14:textId="77777777" w:rsidR="00A116AB" w:rsidRDefault="00F85A81" w:rsidP="00F85A81">
      <w:pPr>
        <w:pStyle w:val="Akapitzlist"/>
        <w:numPr>
          <w:ilvl w:val="0"/>
          <w:numId w:val="8"/>
        </w:numPr>
      </w:pPr>
      <w:r>
        <w:t>Zdający na egzaminie z części pisemnej może korzystać z kalkulatora prostego.</w:t>
      </w:r>
    </w:p>
    <w:p w14:paraId="46295F6F" w14:textId="77777777" w:rsidR="00A116AB" w:rsidRDefault="00F85A81" w:rsidP="00F85A81">
      <w:pPr>
        <w:pStyle w:val="Akapitzlist"/>
        <w:numPr>
          <w:ilvl w:val="0"/>
          <w:numId w:val="8"/>
        </w:numPr>
      </w:pPr>
      <w:r>
        <w:t>Wykaz materiałów i przyborów pomocniczych, z których mogą korzystać zdający w części pisemnej egzaminu potwierdzającego kwalifikacje w zawodzie znajdują się w komunikacie dyrektora Centralnej Komisji Egzaminacyjnej o przyborach.</w:t>
      </w:r>
    </w:p>
    <w:p w14:paraId="7DAD9DFC" w14:textId="77777777" w:rsidR="00A116AB" w:rsidRDefault="00F85A81" w:rsidP="00F85A81">
      <w:pPr>
        <w:pStyle w:val="Akapitzlist"/>
        <w:numPr>
          <w:ilvl w:val="0"/>
          <w:numId w:val="8"/>
        </w:numPr>
      </w:pPr>
      <w:r>
        <w:t xml:space="preserve">Część pisemna egzaminu potwierdzającego kwalifikacje w zawodzie rozpoczyna się o godzinie ustalonej dla danej kwalifikacji. </w:t>
      </w:r>
    </w:p>
    <w:p w14:paraId="3CFD6A40" w14:textId="77777777" w:rsidR="008E7FDA" w:rsidRDefault="00F85A81" w:rsidP="00F85A81">
      <w:pPr>
        <w:pStyle w:val="Akapitzlist"/>
        <w:numPr>
          <w:ilvl w:val="0"/>
          <w:numId w:val="8"/>
        </w:numPr>
      </w:pPr>
      <w:r>
        <w:t>Przed rozpoczęciem części pisemnej z wykorzystaniem elektronicznego systemu przeprowadzania egzaminu zdający otrzymuje od przewodniczącego zespołu nadzorującego karty identyfikacyjne z nazwą użytkownika i hasłem niezbędnym do uzyskania dostępu do elektronicznego systemu przeprowadzania egzaminu, sprawdza poprawność danych zapisanych na tych kartach.</w:t>
      </w:r>
    </w:p>
    <w:p w14:paraId="48965FBD" w14:textId="58B37063" w:rsidR="00F85A81" w:rsidRDefault="00F85A81" w:rsidP="00F85A81">
      <w:pPr>
        <w:pStyle w:val="Akapitzlist"/>
        <w:numPr>
          <w:ilvl w:val="0"/>
          <w:numId w:val="8"/>
        </w:numPr>
      </w:pPr>
      <w:r>
        <w:t>Zdający wchodzą do sali o godzinie wyznaczonej przez przewodniczącego zespołu egzaminacyjnego (dyrektora szkoły) pojedynczo, okazując dokument ze zdjęciem potwierdzający tożsamość, a następnie są dla nich losowane numery stanowisk egzaminacyjnych.</w:t>
      </w:r>
    </w:p>
    <w:p w14:paraId="7C26026C" w14:textId="77777777" w:rsidR="008E7FDA" w:rsidRPr="00FB7674" w:rsidRDefault="00F85A81" w:rsidP="00F85A81">
      <w:pPr>
        <w:rPr>
          <w:u w:val="single"/>
        </w:rPr>
      </w:pPr>
      <w:r w:rsidRPr="00FB7674">
        <w:rPr>
          <w:u w:val="single"/>
        </w:rPr>
        <w:t>Uwaga:</w:t>
      </w:r>
    </w:p>
    <w:p w14:paraId="1A53D0AA" w14:textId="77777777" w:rsidR="000A6B2C" w:rsidRPr="00FB7674" w:rsidRDefault="00F85A81" w:rsidP="000A6B2C">
      <w:pPr>
        <w:rPr>
          <w:u w:val="single"/>
        </w:rPr>
      </w:pPr>
      <w:r w:rsidRPr="00FB7674">
        <w:rPr>
          <w:u w:val="single"/>
        </w:rPr>
        <w:t>W 2021 r. na egzaminie potwierdzającym kwalifikacje w zawodzie numery stanowisk egzaminacyjnych, w tym indywidualnych stanowisk egzaminacyjnych wspomaganych elektronicznie, są losowane:</w:t>
      </w:r>
    </w:p>
    <w:p w14:paraId="76EA896B" w14:textId="77777777" w:rsidR="00FB3536" w:rsidRDefault="00F85A81" w:rsidP="00FB3536">
      <w:pPr>
        <w:pStyle w:val="Akapitzlist"/>
        <w:numPr>
          <w:ilvl w:val="0"/>
          <w:numId w:val="10"/>
        </w:numPr>
      </w:pPr>
      <w:r>
        <w:t>przez przewodniczącego zespołu nadzorującego lub członka zespołu nadzorującego w obecności zdających albo</w:t>
      </w:r>
    </w:p>
    <w:p w14:paraId="22755B2F" w14:textId="3D652CBF" w:rsidR="00485B34" w:rsidRDefault="00F85A81" w:rsidP="00485B34">
      <w:pPr>
        <w:pStyle w:val="Akapitzlist"/>
        <w:numPr>
          <w:ilvl w:val="0"/>
          <w:numId w:val="10"/>
        </w:numPr>
      </w:pPr>
      <w:r>
        <w:t>z wykorzystaniem automatycznego losowania i przydzielania stanowisk egzaminacyjnych przez elektroniczny system przeprowadzania egzaminu potwierdzającego kwalifikacje w zawodzie.</w:t>
      </w:r>
    </w:p>
    <w:p w14:paraId="71C432BB" w14:textId="77777777" w:rsidR="0074638B" w:rsidRDefault="00F85A81" w:rsidP="00F85A81">
      <w:pPr>
        <w:pStyle w:val="Akapitzlist"/>
        <w:numPr>
          <w:ilvl w:val="0"/>
          <w:numId w:val="12"/>
        </w:numPr>
      </w:pPr>
      <w:r>
        <w:t>W czasie trwania części pisemnej egzaminu potwierdzającego kwalifikacje w zawodzie każdy zdający pracuje przy indywidualnym stanowisku egzaminacyjnym wspomaganym elektronicznie.</w:t>
      </w:r>
    </w:p>
    <w:p w14:paraId="27384BB1" w14:textId="77777777" w:rsidR="008E5572" w:rsidRDefault="00F85A81" w:rsidP="00F85A81">
      <w:pPr>
        <w:pStyle w:val="Akapitzlist"/>
        <w:numPr>
          <w:ilvl w:val="0"/>
          <w:numId w:val="12"/>
        </w:numPr>
      </w:pPr>
      <w:r>
        <w:lastRenderedPageBreak/>
        <w:t>W czasie trwania części pisemnej egzaminu potwierdzającego kwalifikacje w zawodzie zdający nie powinni opuszczać sali egzaminacyjnej. Opuszczenie sali egzaminacyjnej możliwe tylko w uzasadnionych przypadkach za zgodą przewodniczącego zespołu nadzorującego.</w:t>
      </w:r>
    </w:p>
    <w:p w14:paraId="6D54C750" w14:textId="77777777" w:rsidR="008E5572" w:rsidRDefault="00F85A81" w:rsidP="00F85A81">
      <w:pPr>
        <w:pStyle w:val="Akapitzlist"/>
        <w:numPr>
          <w:ilvl w:val="0"/>
          <w:numId w:val="12"/>
        </w:numPr>
      </w:pPr>
      <w:r>
        <w:t>W czasie trwania części pisemnej egzaminu potwierdzającego kwalifikacje w zawodzie zdającym nie udziela się żadnych wyjaśnień dotyczących zadań egzaminacyjnych ani ich nie komentuje.</w:t>
      </w:r>
    </w:p>
    <w:p w14:paraId="4B0F0F47" w14:textId="77777777" w:rsidR="008E5572" w:rsidRDefault="00F85A81" w:rsidP="00F85A81">
      <w:pPr>
        <w:pStyle w:val="Akapitzlist"/>
        <w:numPr>
          <w:ilvl w:val="0"/>
          <w:numId w:val="12"/>
        </w:numPr>
      </w:pPr>
      <w:r>
        <w:t>Stanowiska egzaminacyjne powinny być tak przygotowane, aby była zapewniona samodzielna praca zdających.</w:t>
      </w:r>
    </w:p>
    <w:p w14:paraId="33F6CEE4" w14:textId="77777777" w:rsidR="008E5572" w:rsidRDefault="00F85A81" w:rsidP="00F85A81">
      <w:pPr>
        <w:pStyle w:val="Akapitzlist"/>
        <w:numPr>
          <w:ilvl w:val="0"/>
          <w:numId w:val="12"/>
        </w:numPr>
      </w:pPr>
      <w:r>
        <w:t>Zdający rozwiązuje zadania w dowolnej kolejności i zaznacza odpowiedzi na karcie odpowiedzi lub</w:t>
      </w:r>
      <w:r w:rsidR="008E5572">
        <w:t xml:space="preserve"> </w:t>
      </w:r>
      <w:r>
        <w:t>zaznacza i zapisuje w elektronicznym systemie swój wybór odpowiedzi (egzamin przy komputerze).</w:t>
      </w:r>
    </w:p>
    <w:p w14:paraId="24DE4133" w14:textId="77777777" w:rsidR="00D40F8A" w:rsidRDefault="00F85A81" w:rsidP="00F85A81">
      <w:pPr>
        <w:pStyle w:val="Akapitzlist"/>
        <w:numPr>
          <w:ilvl w:val="0"/>
          <w:numId w:val="12"/>
        </w:numPr>
      </w:pPr>
      <w:r>
        <w:t>W przypadku stwierdzenia niesamodzielnego wykonywania zadań egzaminacyjnych przez zdającego, wniesienia lub korzystania w sali egzaminacyjnej z urządzenia telekomunikacyjnego albo materiałów lub przyborów pomocniczych niewymienionych w komunikacie Dyrektora CKE o przyborach lub zakłócania prawidłowego przebiegu części pisemnej egzaminu w sposób utrudniający pracę pozostałym zdającym, przewodniczący zespołu egzaminacyjnego przerywa i unieważnia temu zdającemu część pisemną egzaminu potwierdzającego kwalifikacje w zawodzie.</w:t>
      </w:r>
    </w:p>
    <w:p w14:paraId="672D3EF7" w14:textId="77777777" w:rsidR="00D40F8A" w:rsidRDefault="00F85A81" w:rsidP="00F85A81">
      <w:pPr>
        <w:pStyle w:val="Akapitzlist"/>
        <w:numPr>
          <w:ilvl w:val="0"/>
          <w:numId w:val="12"/>
        </w:numPr>
      </w:pPr>
      <w:r>
        <w:t>W przypadku unieważnienia części pisemnej egzaminu danego zdającego, dyrektor okręgowej komisji egzaminacyjnej ustala wynik uzyskany z części pisemnej tego egzaminu jako „0%”.</w:t>
      </w:r>
    </w:p>
    <w:p w14:paraId="6E0BA3F5" w14:textId="77777777" w:rsidR="002C0E9C" w:rsidRDefault="00F85A81" w:rsidP="00F85A81">
      <w:pPr>
        <w:pStyle w:val="Akapitzlist"/>
        <w:numPr>
          <w:ilvl w:val="0"/>
          <w:numId w:val="12"/>
        </w:numPr>
      </w:pPr>
      <w:r>
        <w:t>Zdający, który ukończył pracę przed wyznaczonym czasem, zgłasza to przewodniczącemu zespołu nadzorującego przez podniesienie ręki. Po otrzymaniu zezwolenia na opuszczenie sali zdający wychodzi, nie zakłócając pracy pozostałym piszącym.</w:t>
      </w:r>
      <w:r w:rsidR="008D7B50">
        <w:t xml:space="preserve"> </w:t>
      </w:r>
    </w:p>
    <w:p w14:paraId="18FE9B85" w14:textId="77777777" w:rsidR="00DA6EF4" w:rsidRDefault="00F85A81" w:rsidP="00F85A81">
      <w:pPr>
        <w:pStyle w:val="Akapitzlist"/>
        <w:numPr>
          <w:ilvl w:val="0"/>
          <w:numId w:val="12"/>
        </w:numPr>
      </w:pPr>
      <w:r>
        <w:t>Po zakończeniu części pisemnej z wykorzystaniem elektronicznego systemu przeprowadzania egzaminu zdający uzyskuje wstępną informację o liczbie poprawnie udzielonych odpowiedzi. Odpowiedzi udzielone przez zdających zostają zapisane i zarchiwizowane w elektronicznym systemie przeprowadzania egzaminu potwierdzającego kwalifikacje w zawodzie, a następnie przesłane w postaci elektronicznej okręgowej komisji egzaminacyjnej.</w:t>
      </w:r>
    </w:p>
    <w:p w14:paraId="12D515C7" w14:textId="77777777" w:rsidR="00DA6EF4" w:rsidRDefault="00F85A81" w:rsidP="00F85A81">
      <w:pPr>
        <w:pStyle w:val="Akapitzlist"/>
        <w:numPr>
          <w:ilvl w:val="0"/>
          <w:numId w:val="12"/>
        </w:numPr>
      </w:pPr>
      <w:r>
        <w:t>Zdający w terminie 2 dni roboczych od dnia przeprowadzenia części pisemnej egzaminu potwierdzającego kwalifikacje w zawodzie mogą zgłosić zastrzeżenia wraz z uzasadnieniem do dyrektora okręgowej komisji egzaminacyjnej, jeżeli uznają, że w trakcie egzaminu zostały naruszone przepisy dotyczące jego przeprowadzania. Dyrektor okręgowej komisji egzaminacyjnej rozpatruje zastrzeżenia w terminie 7 dni od dnia ich otrzymania i informuje pisemnie zdającego, o wyniku rozstrzygnięcia.</w:t>
      </w:r>
    </w:p>
    <w:p w14:paraId="0F3E2CBB" w14:textId="26F9E020" w:rsidR="00F85A81" w:rsidRDefault="00F85A81" w:rsidP="00F85A81">
      <w:pPr>
        <w:pStyle w:val="Akapitzlist"/>
        <w:numPr>
          <w:ilvl w:val="0"/>
          <w:numId w:val="12"/>
        </w:numPr>
      </w:pPr>
      <w:r>
        <w:t xml:space="preserve">Wynik części pisemnej egzaminu ustala dyrektor okręgowej komisji egzaminacyjnej, po elektronicznym odczytaniu karty odpowiedzi lub odpowiedzi zdającego zapisanych i zarchiwizowanych w elektronicznym systemie przeprowadzania egzaminu. </w:t>
      </w:r>
    </w:p>
    <w:p w14:paraId="5F46B5A2" w14:textId="377218AB" w:rsidR="00F85A81" w:rsidRPr="00DA6EF4" w:rsidRDefault="00F85A81" w:rsidP="00F85A81">
      <w:pPr>
        <w:rPr>
          <w:b/>
          <w:bCs/>
        </w:rPr>
      </w:pPr>
      <w:r w:rsidRPr="00DA6EF4">
        <w:rPr>
          <w:b/>
          <w:bCs/>
        </w:rPr>
        <w:t>15.9. Część praktyczna egzaminu</w:t>
      </w:r>
      <w:r w:rsidR="00FB7674">
        <w:rPr>
          <w:b/>
          <w:bCs/>
        </w:rPr>
        <w:t>.</w:t>
      </w:r>
    </w:p>
    <w:p w14:paraId="0521F1ED" w14:textId="77777777" w:rsidR="00DA6EF4" w:rsidRDefault="00F85A81" w:rsidP="00F85A81">
      <w:pPr>
        <w:pStyle w:val="Akapitzlist"/>
        <w:numPr>
          <w:ilvl w:val="0"/>
          <w:numId w:val="13"/>
        </w:numPr>
      </w:pPr>
      <w:r>
        <w:t>Część praktyczna egzaminu potwierdzającego kwalifikacje w zawodzie trwa nie krócej niż 120 minut i nie dłużej niż 240 minut (czas trwania części praktycznej egzaminu jest określony w Informatorze o egzaminie z każdej kwalifikacji).</w:t>
      </w:r>
    </w:p>
    <w:p w14:paraId="30F9F5E2" w14:textId="77777777" w:rsidR="004763F6" w:rsidRDefault="00F85A81" w:rsidP="00F85A81">
      <w:pPr>
        <w:pStyle w:val="Akapitzlist"/>
        <w:numPr>
          <w:ilvl w:val="0"/>
          <w:numId w:val="13"/>
        </w:numPr>
      </w:pPr>
      <w:r>
        <w:t>Część praktyczna egzaminu potwierdzającego kwalifikacje w zawodzie polega na wykonaniu zadania lub zadań egzaminacyjnych, których rezultatem jest wyrób, usługa lub dokumentacja.</w:t>
      </w:r>
    </w:p>
    <w:p w14:paraId="0F513BC1" w14:textId="77777777" w:rsidR="004763F6" w:rsidRDefault="00F85A81" w:rsidP="00F85A81">
      <w:pPr>
        <w:pStyle w:val="Akapitzlist"/>
        <w:numPr>
          <w:ilvl w:val="0"/>
          <w:numId w:val="13"/>
        </w:numPr>
      </w:pPr>
      <w:r>
        <w:t>Część praktyczna egzaminu jest przeprowadzana według modelu:</w:t>
      </w:r>
    </w:p>
    <w:p w14:paraId="6F6A56BE" w14:textId="77777777" w:rsidR="004763F6" w:rsidRDefault="00F85A81" w:rsidP="00F85A81">
      <w:pPr>
        <w:pStyle w:val="Akapitzlist"/>
        <w:numPr>
          <w:ilvl w:val="1"/>
          <w:numId w:val="13"/>
        </w:numPr>
      </w:pPr>
      <w:r>
        <w:t>w - gdy rezultatem końcowym jest wyrób lub usługa,</w:t>
      </w:r>
    </w:p>
    <w:p w14:paraId="05132298" w14:textId="77777777" w:rsidR="004763F6" w:rsidRDefault="00F85A81" w:rsidP="00F85A81">
      <w:pPr>
        <w:pStyle w:val="Akapitzlist"/>
        <w:numPr>
          <w:ilvl w:val="1"/>
          <w:numId w:val="13"/>
        </w:numPr>
      </w:pPr>
      <w:proofErr w:type="spellStart"/>
      <w:r>
        <w:lastRenderedPageBreak/>
        <w:t>wk</w:t>
      </w:r>
      <w:proofErr w:type="spellEnd"/>
      <w:r>
        <w:t xml:space="preserve"> - gdy rezultatem końcowym jest wyrób lub usługa uzyskana z wykorzystaniem komputera,</w:t>
      </w:r>
    </w:p>
    <w:p w14:paraId="3D0A95B2" w14:textId="77777777" w:rsidR="004763F6" w:rsidRDefault="00F85A81" w:rsidP="00F85A81">
      <w:pPr>
        <w:pStyle w:val="Akapitzlist"/>
        <w:numPr>
          <w:ilvl w:val="1"/>
          <w:numId w:val="13"/>
        </w:numPr>
      </w:pPr>
      <w:r>
        <w:t>d - gdy jedynym rezultatem końcowym jest dokumentacja,</w:t>
      </w:r>
    </w:p>
    <w:p w14:paraId="52CE9474" w14:textId="77777777" w:rsidR="004763F6" w:rsidRDefault="00F85A81" w:rsidP="00F85A81">
      <w:pPr>
        <w:pStyle w:val="Akapitzlist"/>
        <w:numPr>
          <w:ilvl w:val="1"/>
          <w:numId w:val="13"/>
        </w:numPr>
      </w:pPr>
      <w:proofErr w:type="spellStart"/>
      <w:r>
        <w:t>dk</w:t>
      </w:r>
      <w:proofErr w:type="spellEnd"/>
      <w:r>
        <w:t xml:space="preserve"> - gdy jedynym rezultatem końcowym jest dokumentacja uzyskana z wykorzystaniem komputera.</w:t>
      </w:r>
    </w:p>
    <w:p w14:paraId="7CC09AAA" w14:textId="77777777" w:rsidR="004763F6" w:rsidRDefault="00F85A81" w:rsidP="00F85A81">
      <w:pPr>
        <w:pStyle w:val="Akapitzlist"/>
        <w:numPr>
          <w:ilvl w:val="0"/>
          <w:numId w:val="13"/>
        </w:numPr>
      </w:pPr>
      <w:r>
        <w:t xml:space="preserve">Zdający w dniu egzaminu z części praktycznej zgłasza się do miejsca przeprowadzania egzaminu, wskazanego przez dyrektora szkoły, nie później niż na 30 minut przed godziną rozpoczęcia egzaminu. </w:t>
      </w:r>
    </w:p>
    <w:p w14:paraId="4BD0E94B" w14:textId="77777777" w:rsidR="004763F6" w:rsidRDefault="00F85A81" w:rsidP="00F85A81">
      <w:pPr>
        <w:pStyle w:val="Akapitzlist"/>
        <w:numPr>
          <w:ilvl w:val="0"/>
          <w:numId w:val="13"/>
        </w:numPr>
      </w:pPr>
      <w:r>
        <w:t>Wykaz materiałów i przyborów pomocniczych, z których mogą korzystać zdający w części praktycznej egzaminu potwierdzającego kwalifikacje w zawodzie znajduje się w komunikacie dyrektora Centralnej Komisji Egzaminacyjnej.</w:t>
      </w:r>
    </w:p>
    <w:p w14:paraId="0C02050F" w14:textId="77777777" w:rsidR="004763F6" w:rsidRDefault="00F85A81" w:rsidP="00F85A81">
      <w:pPr>
        <w:pStyle w:val="Akapitzlist"/>
        <w:numPr>
          <w:ilvl w:val="0"/>
          <w:numId w:val="13"/>
        </w:numPr>
      </w:pPr>
      <w:r>
        <w:t>Przed rozpoczęciem części praktycznej egzaminu potwierdzającego kwalifikacje w zawodzie przewodniczący zespołu egzaminacyjnego (dyrektor szkoły) sprawdza, czy pakiety zawierające arkusze egzaminacyjne i karty oceny oraz inne materiały egzaminacyjne niezbędne do przeprowadzenia części praktycznej egzaminu potwierdzającego kwalifikacje w zawodzie nie zostały naruszone. Następnie w obecności zespołów nadzorujących i przedstawiciela zdających, przekazuje arkusze z kartami oceny oraz materiały niezbędne do wykonania zadania egzaminacyjnego przewodniczącym zespołów nadzorujących w liczbie odpowiadającej liczbie zdających w poszczególnych miejscach przeprowadzania egzaminu.</w:t>
      </w:r>
    </w:p>
    <w:p w14:paraId="40EFE819" w14:textId="77777777" w:rsidR="007A4420" w:rsidRDefault="00F85A81" w:rsidP="00F85A81">
      <w:pPr>
        <w:pStyle w:val="Akapitzlist"/>
        <w:numPr>
          <w:ilvl w:val="0"/>
          <w:numId w:val="13"/>
        </w:numPr>
      </w:pPr>
      <w:r>
        <w:t>Zdający wchodzą do miejsca przeprowadzania części praktycznej egzaminu o godzinie wyznaczonej przez przewodniczącego zespołu egzaminacyjnego (dyrektora szkoły) pojedynczo, okazując dokument ze zdjęciem potwierdzający tożsamość, a następnie są dla nich losowane numery stanowisk egzaminacyjnych.</w:t>
      </w:r>
    </w:p>
    <w:p w14:paraId="60A5DF9F" w14:textId="77777777" w:rsidR="00617542" w:rsidRPr="00FB7674" w:rsidRDefault="00F85A81" w:rsidP="00F85A81">
      <w:pPr>
        <w:rPr>
          <w:u w:val="single"/>
        </w:rPr>
      </w:pPr>
      <w:r w:rsidRPr="00FB7674">
        <w:rPr>
          <w:u w:val="single"/>
        </w:rPr>
        <w:t>Uwaga:</w:t>
      </w:r>
    </w:p>
    <w:p w14:paraId="781D9E44" w14:textId="77777777" w:rsidR="00617542" w:rsidRPr="00FB7674" w:rsidRDefault="00F85A81" w:rsidP="00F85A81">
      <w:pPr>
        <w:rPr>
          <w:u w:val="single"/>
        </w:rPr>
      </w:pPr>
      <w:r w:rsidRPr="00FB7674">
        <w:rPr>
          <w:u w:val="single"/>
        </w:rPr>
        <w:t>W 2021 r. na egzaminie potwierdzającym kwalifikacje w zawodzie numery stanowisk</w:t>
      </w:r>
      <w:r w:rsidR="00617542" w:rsidRPr="00FB7674">
        <w:rPr>
          <w:u w:val="single"/>
        </w:rPr>
        <w:t xml:space="preserve"> </w:t>
      </w:r>
      <w:r w:rsidRPr="00FB7674">
        <w:rPr>
          <w:u w:val="single"/>
        </w:rPr>
        <w:t xml:space="preserve">egzaminacyjnych, w tym indywidualnych stanowisk egzaminacyjnych wspomaganych elektronicznie, są </w:t>
      </w:r>
      <w:proofErr w:type="spellStart"/>
      <w:r w:rsidRPr="00FB7674">
        <w:rPr>
          <w:u w:val="single"/>
        </w:rPr>
        <w:t>losowane:</w:t>
      </w:r>
      <w:proofErr w:type="spellEnd"/>
    </w:p>
    <w:p w14:paraId="333A53FC" w14:textId="77777777" w:rsidR="00352222" w:rsidRDefault="00F85A81" w:rsidP="00F85A81">
      <w:pPr>
        <w:pStyle w:val="Akapitzlist"/>
        <w:numPr>
          <w:ilvl w:val="0"/>
          <w:numId w:val="14"/>
        </w:numPr>
      </w:pPr>
      <w:r>
        <w:t>przez przewodniczącego zespołu nadzorującego lub członka zespołu nadzorującego w obecności zdających albo</w:t>
      </w:r>
    </w:p>
    <w:p w14:paraId="0F4F5823" w14:textId="05AFE8FE" w:rsidR="00F85A81" w:rsidRDefault="00F85A81" w:rsidP="00F85A81">
      <w:pPr>
        <w:pStyle w:val="Akapitzlist"/>
        <w:numPr>
          <w:ilvl w:val="0"/>
          <w:numId w:val="14"/>
        </w:numPr>
      </w:pPr>
      <w:r>
        <w:t>z wykorzystaniem automatycznego losowania i przydzielania stanowisk egzaminacyjnych przez elektroniczny system przeprowadzania egzaminu potwierdzającego kwalifikacje w zawodzie.</w:t>
      </w:r>
    </w:p>
    <w:p w14:paraId="43A232B5" w14:textId="77777777" w:rsidR="00352222" w:rsidRDefault="00F85A81" w:rsidP="00F85A81">
      <w:pPr>
        <w:pStyle w:val="Akapitzlist"/>
        <w:numPr>
          <w:ilvl w:val="0"/>
          <w:numId w:val="13"/>
        </w:numPr>
      </w:pPr>
      <w:r>
        <w:t>Część praktyczna egzaminu potwierdzającego kwalifikacje w zawodzie rozpoczyna się o godzinie określonej w Informacji (patrz pkt 2.7). Czas trwania części praktycznej rozpoczyna się z chwilą zapisania w widocznym miejscu przez przewodniczącego zespołu nadzorującego czasu rozpoczęcia i zakończenia pracy zdających.</w:t>
      </w:r>
    </w:p>
    <w:p w14:paraId="598111ED" w14:textId="77777777" w:rsidR="00352222" w:rsidRDefault="00F85A81" w:rsidP="00F85A81">
      <w:pPr>
        <w:pStyle w:val="Akapitzlist"/>
        <w:numPr>
          <w:ilvl w:val="0"/>
          <w:numId w:val="13"/>
        </w:numPr>
      </w:pPr>
      <w:r>
        <w:t>Członkowie zespołu nadzorującego rozdają zdającym pakiety: arkusze egzaminacyjne z kartami oceny i materiały niezbędne do wykonania zadania, polecając sprawdzenie, czy są one kompletne.</w:t>
      </w:r>
    </w:p>
    <w:p w14:paraId="6C97F83C" w14:textId="77777777" w:rsidR="00352222" w:rsidRDefault="00F85A81" w:rsidP="00F85A81">
      <w:pPr>
        <w:pStyle w:val="Akapitzlist"/>
        <w:numPr>
          <w:ilvl w:val="0"/>
          <w:numId w:val="13"/>
        </w:numPr>
      </w:pPr>
      <w:r>
        <w:t>Zdający zgłasza przewodniczącemu zespołu nadzorującego ewentualne braki w arkuszu egzaminacyjnym, karcie oceny lub w innych materiałach, które otrzymał.</w:t>
      </w:r>
    </w:p>
    <w:p w14:paraId="7E2FD32C" w14:textId="77777777" w:rsidR="00352222" w:rsidRDefault="00F85A81" w:rsidP="00F85A81">
      <w:pPr>
        <w:pStyle w:val="Akapitzlist"/>
        <w:numPr>
          <w:ilvl w:val="0"/>
          <w:numId w:val="13"/>
        </w:numPr>
      </w:pPr>
      <w:r>
        <w:t>Zdający ma obowiązek zapoznania się z Instrukcją dla zdającego zamieszczoną na pierwszej stronie</w:t>
      </w:r>
      <w:r w:rsidR="00352222">
        <w:t xml:space="preserve"> </w:t>
      </w:r>
      <w:r>
        <w:t>arkusza egzaminacyjnego.</w:t>
      </w:r>
    </w:p>
    <w:p w14:paraId="7BDC2653" w14:textId="77777777" w:rsidR="003D5EEE" w:rsidRDefault="00F85A81" w:rsidP="00F85A81">
      <w:pPr>
        <w:pStyle w:val="Akapitzlist"/>
        <w:numPr>
          <w:ilvl w:val="0"/>
          <w:numId w:val="13"/>
        </w:numPr>
      </w:pPr>
      <w:r>
        <w:t xml:space="preserve">Zdający zamieszcza na 1 stronie arkusza egzaminacyjnego numer PESEL a w karcie oceny oznaczenie kwalifikacji wyodrębnionej w zawodzie lub zawodach, numer zadania, numer stanowiska egzaminacyjnego, numer PESEL, a w przypadku braku numeru PESEL – serię i </w:t>
      </w:r>
      <w:r>
        <w:lastRenderedPageBreak/>
        <w:t>numer paszportu lub innego dokumentu potwierdzającego tożsamość. Zdający nie podpisuje karty oceny.</w:t>
      </w:r>
    </w:p>
    <w:p w14:paraId="2BE04A12" w14:textId="77777777" w:rsidR="003D5EEE" w:rsidRDefault="00F85A81" w:rsidP="00F85A81">
      <w:pPr>
        <w:pStyle w:val="Akapitzlist"/>
        <w:numPr>
          <w:ilvl w:val="0"/>
          <w:numId w:val="13"/>
        </w:numPr>
      </w:pPr>
      <w:r>
        <w:t>Na stanowisku egzaminacyjnym zdający sprawdza, czy arkusz egzaminacyjny jest kompletny, tzn. czy ma wszystkie strony, czy strony są wyraźnie wydrukowane. Braki natychmiast zgłasza przewodniczącemu zespołu nadzorującego i otrzymuje kompletny arkusz. Informację o wymianie arkusza przewodniczący zamieszcza w protokole przebiegu części praktycznej egzaminu potwierdzającego kwalifikacje w zawodzie, a zdający potwierdza podpisem w wykazie zdających.</w:t>
      </w:r>
    </w:p>
    <w:p w14:paraId="21CB263F" w14:textId="77777777" w:rsidR="00217617" w:rsidRDefault="00F85A81" w:rsidP="00F85A81">
      <w:pPr>
        <w:pStyle w:val="Akapitzlist"/>
        <w:numPr>
          <w:ilvl w:val="0"/>
          <w:numId w:val="13"/>
        </w:numPr>
      </w:pPr>
      <w:r>
        <w:t>Zdający na zapoznanie się z treścią zadania lub zadań egzaminacyjnych oraz z wyposażeniem stanowiska egzaminacyjnego ma 10 minut, których nie wlicza się do czasu trwania części praktycznej egzaminu potwierdzającego kwalifikacje w zawodzie.</w:t>
      </w:r>
    </w:p>
    <w:p w14:paraId="00A41FA5" w14:textId="77777777" w:rsidR="00217617" w:rsidRDefault="00F85A81" w:rsidP="00F85A81">
      <w:pPr>
        <w:pStyle w:val="Akapitzlist"/>
        <w:numPr>
          <w:ilvl w:val="0"/>
          <w:numId w:val="13"/>
        </w:numPr>
      </w:pPr>
      <w:r>
        <w:t>W czasie trwania części praktycznej egzaminu potwierdzającego kwalifikacje w zawodzie każdy zdający pracuje przy osobnym stanowisku egzaminacyjnym, z wyjątkiem takich kwalifikacji wyodrębnionych w danym zawodzie lub zawodach, w których zadanie lub część zadania egzaminacyjnego przy tym samym stanowisku egzaminacyjnym może wykonywać więcej niż jeden zdający.</w:t>
      </w:r>
    </w:p>
    <w:p w14:paraId="4486D7BE" w14:textId="77777777" w:rsidR="00A04B54" w:rsidRDefault="00F85A81" w:rsidP="00F85A81">
      <w:pPr>
        <w:pStyle w:val="Akapitzlist"/>
        <w:numPr>
          <w:ilvl w:val="0"/>
          <w:numId w:val="13"/>
        </w:numPr>
      </w:pPr>
      <w:r>
        <w:t>W czasie trwania części praktycznej egzaminu potwierdzającego kwalifikacje w zawodzie zdający nie powinni opuszczać miejsca przeprowadzania egzaminu. Opuszczenie miejsca egzaminu jest możliwe tylko w uzasadnionych przypadkach za zgodą przewodniczącego zespołu nadzorującego.</w:t>
      </w:r>
    </w:p>
    <w:p w14:paraId="7CC72AFE" w14:textId="77777777" w:rsidR="00A04B54" w:rsidRDefault="00F85A81" w:rsidP="00F85A81">
      <w:pPr>
        <w:pStyle w:val="Akapitzlist"/>
        <w:numPr>
          <w:ilvl w:val="0"/>
          <w:numId w:val="13"/>
        </w:numPr>
      </w:pPr>
      <w:r>
        <w:t>W czasie trwania części praktycznej egzaminu potwierdzającego kwalifikacje w zawodzie zdającym nie udziela się żadnych wyjaśnień dotyczących zadań egzaminacyjnych ani ich nie komentuje.</w:t>
      </w:r>
    </w:p>
    <w:p w14:paraId="7C5E79B4" w14:textId="77777777" w:rsidR="00A04B54" w:rsidRDefault="00F85A81" w:rsidP="00F85A81">
      <w:pPr>
        <w:pStyle w:val="Akapitzlist"/>
        <w:numPr>
          <w:ilvl w:val="0"/>
          <w:numId w:val="13"/>
        </w:numPr>
      </w:pPr>
      <w:r>
        <w:t>Stanowiska egzaminacyjne powinny być tak przygotowane, aby zdającym była zapewniona samodzielność pracy.</w:t>
      </w:r>
    </w:p>
    <w:p w14:paraId="1D4CC97B" w14:textId="77777777" w:rsidR="00A04B54" w:rsidRDefault="00F85A81" w:rsidP="00F85A81">
      <w:pPr>
        <w:pStyle w:val="Akapitzlist"/>
        <w:numPr>
          <w:ilvl w:val="0"/>
          <w:numId w:val="13"/>
        </w:numPr>
      </w:pPr>
      <w:r>
        <w:t>Na 30 minut przed ustalonym czasem zakończenia egzaminu przewodniczący zespołu nadzorującego przypomina zdającym ile czasu pozostało do zakończenia egzaminu.</w:t>
      </w:r>
    </w:p>
    <w:p w14:paraId="5546F614" w14:textId="77777777" w:rsidR="00A04B54" w:rsidRDefault="00F85A81" w:rsidP="00F85A81">
      <w:pPr>
        <w:pStyle w:val="Akapitzlist"/>
        <w:numPr>
          <w:ilvl w:val="0"/>
          <w:numId w:val="13"/>
        </w:numPr>
      </w:pPr>
      <w:r>
        <w:t>W przypadku gdy rezultatem końcowym wykonania zadania lub zadań egzaminacyjnych jest wyrób lub usługa, po zakończeniu części praktycznej egzaminu potwierdzającego kwalifikacje w zawodzie zdający pozostawiają na swoich stanowiskach egzaminacyjnych rezultaty końcowe wykonania zadania lub zadań egzaminacyjnych oraz związaną z nimi dokumentację i opuszczają miejsce przeprowadzania egzaminu.</w:t>
      </w:r>
    </w:p>
    <w:p w14:paraId="5D8618E6" w14:textId="77777777" w:rsidR="00A04B54" w:rsidRDefault="00F85A81" w:rsidP="00F85A81">
      <w:pPr>
        <w:pStyle w:val="Akapitzlist"/>
        <w:numPr>
          <w:ilvl w:val="0"/>
          <w:numId w:val="13"/>
        </w:numPr>
      </w:pPr>
      <w:r>
        <w:t>W przypadku gdy jedynym rezultatem końcowym wykonania zadania lub zadań egzaminacyjnych jest dokumentacja, po zakończeniu części praktycznej egzaminu potwierdzającego kwalifikacje w zawodzie zdający pozostawiają na swoich stanowiskach egzaminacyjnych arkusze egzaminacyjne i dokumentację i opuszczają miejsce przeprowadzania części praktycznej egzaminu. Przedstawiciel zdających wyznaczony przez przewodniczącego zespołu nadzorującego jest obecny w czasie pakowania arkuszy egzaminacyjnych i dokumentacji do zwrotnych kopert i zaklejania tych kopert.</w:t>
      </w:r>
    </w:p>
    <w:p w14:paraId="2E6C95E2" w14:textId="77777777" w:rsidR="00A04B54" w:rsidRDefault="00F85A81" w:rsidP="00F85A81">
      <w:pPr>
        <w:pStyle w:val="Akapitzlist"/>
        <w:numPr>
          <w:ilvl w:val="0"/>
          <w:numId w:val="13"/>
        </w:numPr>
      </w:pPr>
      <w:r>
        <w:t>W przypadku, gdy w trakcie części praktycznej egzaminu oceniane są przez egzaminatora rezultaty pośrednie wykonania zadania (egzamin o modelu „w” lub „</w:t>
      </w:r>
      <w:proofErr w:type="spellStart"/>
      <w:r>
        <w:t>wk</w:t>
      </w:r>
      <w:proofErr w:type="spellEnd"/>
      <w:r>
        <w:t>”), zdający postępując zgodnie z instrukcją zapisaną w arkuszu egzaminacyjnym zgłasza ten etap pracy do oceny przez podniesienie ręki.</w:t>
      </w:r>
    </w:p>
    <w:p w14:paraId="54EBCEC9" w14:textId="77777777" w:rsidR="00A04B54" w:rsidRDefault="00F85A81" w:rsidP="00F85A81">
      <w:pPr>
        <w:pStyle w:val="Akapitzlist"/>
        <w:numPr>
          <w:ilvl w:val="0"/>
          <w:numId w:val="13"/>
        </w:numPr>
      </w:pPr>
      <w:r>
        <w:t xml:space="preserve">W przypadku stwierdzenia niesamodzielnego wykonywania zadań egzaminacyjnych przez zdającego, wniesienia lub korzystania w miejscu przeprowadzania części praktycznej egzaminu z urządzenia telekomunikacyjnego albo materiałów lub przyborów pomocniczych niewymienionych w komunikacie lub zakłócania prawidłowego przebiegu części praktycznej egzaminu potwierdzającego kwalifikacje w zawodzie w sposób utrudniający pracę </w:t>
      </w:r>
      <w:r>
        <w:lastRenderedPageBreak/>
        <w:t>pozostałym zdającym, przewodniczący zespołu egzaminacyjnego przerywa i unieważnia temu zdającemu część praktyczną egzaminu potwierdzającego kwalifikacje w zawodzie.</w:t>
      </w:r>
    </w:p>
    <w:p w14:paraId="1639627F" w14:textId="77777777" w:rsidR="00A04B54" w:rsidRDefault="00F85A81" w:rsidP="00F85A81">
      <w:pPr>
        <w:pStyle w:val="Akapitzlist"/>
        <w:numPr>
          <w:ilvl w:val="0"/>
          <w:numId w:val="13"/>
        </w:numPr>
      </w:pPr>
      <w:r>
        <w:t>W przypadku unieważnienia części praktycznej egzaminu potwierdzającego kwalifikacje w zawodzie danego zdającego, dyrektor okręgowej komisji egzaminacyjnej ustala wynik uzyskany z części praktycznej tego egzaminu jako "0%".</w:t>
      </w:r>
    </w:p>
    <w:p w14:paraId="35F6D0EB" w14:textId="77777777" w:rsidR="00D80CD8" w:rsidRDefault="00F85A81" w:rsidP="00F85A81">
      <w:pPr>
        <w:pStyle w:val="Akapitzlist"/>
        <w:numPr>
          <w:ilvl w:val="0"/>
          <w:numId w:val="13"/>
        </w:numPr>
      </w:pPr>
      <w:r>
        <w:t>Zdający, który ukończył pracę przed wyznaczonym czasem, zgłasza to przewodniczącemu zespołu nadzorującego przez podniesienie ręki. Przewodniczący lub członek zespołu nadzorującego sprawdza poprawność i kompletność oznaczenia arkusza i kodowania oraz wypełnienia karty oceny. Po otrzymaniu zezwolenia na opuszczenie miejsca przeprowadzania egzaminu zdający wychodzi, nie zakłóca przy tym pracy pozostałym zdającym.</w:t>
      </w:r>
    </w:p>
    <w:p w14:paraId="56364455" w14:textId="77777777" w:rsidR="009F3CC2" w:rsidRDefault="00F85A81" w:rsidP="00F85A81">
      <w:pPr>
        <w:pStyle w:val="Akapitzlist"/>
        <w:numPr>
          <w:ilvl w:val="0"/>
          <w:numId w:val="13"/>
        </w:numPr>
      </w:pPr>
      <w:r>
        <w:t xml:space="preserve">Zdający w terminie 2 dni roboczych od dnia przeprowadzenia części praktycznej egzaminu potwierdzającego kwalifikacje w zawodzie, której jedynym rezultatem końcowym wykonania zadania lub zadań egzaminacyjnych jest dokumentacja mogą zgłosić zastrzeżenia </w:t>
      </w:r>
      <w:r w:rsidR="00EB690E" w:rsidRPr="00EB690E">
        <w:t xml:space="preserve">wraz z uzasadnieniem do dyrektora okręgowej komisji egzaminacyjnej, jeżeli uznają, że w trakcie egzaminu zostały naruszone przepisy dotyczące jego przeprowadzania. Dyrektor okręgowej komisji egzaminacyjnej rozpatruje zastrzeżenia w terminie 7 dni od dnia ich otrzymania i informuje pisemnie zdającego, o wyniku rozstrzygnięcia. </w:t>
      </w:r>
    </w:p>
    <w:p w14:paraId="2774D11E" w14:textId="77777777" w:rsidR="00FB7674" w:rsidRDefault="00EB690E" w:rsidP="00F85A81">
      <w:pPr>
        <w:pStyle w:val="Akapitzlist"/>
        <w:numPr>
          <w:ilvl w:val="0"/>
          <w:numId w:val="13"/>
        </w:numPr>
      </w:pPr>
      <w:r w:rsidRPr="00EB690E">
        <w:t xml:space="preserve">Wyniki części praktycznej egzaminu ustala dyrektor okręgowej komisji egzaminacyjnej, po elektronicznym odczytaniu karty oceny. </w:t>
      </w:r>
    </w:p>
    <w:p w14:paraId="0902ECD9" w14:textId="77777777" w:rsidR="00FB7674" w:rsidRPr="00FB7674" w:rsidRDefault="00EB690E" w:rsidP="00FB7674">
      <w:pPr>
        <w:pStyle w:val="Akapitzlist"/>
        <w:ind w:left="0"/>
        <w:rPr>
          <w:b/>
          <w:bCs/>
          <w:u w:val="single"/>
        </w:rPr>
      </w:pPr>
      <w:r w:rsidRPr="00FB7674">
        <w:rPr>
          <w:b/>
          <w:bCs/>
          <w:u w:val="single"/>
        </w:rPr>
        <w:t xml:space="preserve">Uwaga, bardzo ważne! </w:t>
      </w:r>
    </w:p>
    <w:p w14:paraId="04A7669F" w14:textId="77777777" w:rsidR="00FB7674" w:rsidRDefault="00EB690E" w:rsidP="00FB7674">
      <w:pPr>
        <w:pStyle w:val="Akapitzlist"/>
        <w:numPr>
          <w:ilvl w:val="0"/>
          <w:numId w:val="16"/>
        </w:numPr>
      </w:pPr>
      <w:r w:rsidRPr="00EB690E">
        <w:t xml:space="preserve">Do sali egzaminacyjnej, w której jest przeprowadzana część pisemna egzaminu potwierdzającego kwalifikacje w zawodzie i do miejsca przeprowadzania części praktycznej egzaminu, nie można wnosić żadnych urządzeń telekomunikacyjnych oraz materiałów i przyborów pomocniczych niewymienionych w komunikacie dyrektora CKE. </w:t>
      </w:r>
    </w:p>
    <w:p w14:paraId="6A627C21" w14:textId="045768E4" w:rsidR="002D6F3E" w:rsidRDefault="00EB690E" w:rsidP="00FB7674">
      <w:pPr>
        <w:pStyle w:val="Akapitzlist"/>
        <w:numPr>
          <w:ilvl w:val="0"/>
          <w:numId w:val="16"/>
        </w:numPr>
      </w:pPr>
      <w:r w:rsidRPr="00EB690E">
        <w:t>Zdający samodzielnie wykonuje zadania egzaminacyjne w czasie trwania części pisemnej i części praktycznej egzaminu potwierdzającego kwalifikacje w zawodzie.</w:t>
      </w:r>
    </w:p>
    <w:p w14:paraId="285FAEC6" w14:textId="2BD7819D" w:rsidR="004E596F" w:rsidRDefault="004E596F" w:rsidP="004E596F"/>
    <w:p w14:paraId="0594370F" w14:textId="4C3948D5" w:rsidR="004E596F" w:rsidRDefault="004E596F" w:rsidP="004E596F">
      <w:r>
        <w:t xml:space="preserve">Wszystkie informacje związane z </w:t>
      </w:r>
      <w:r w:rsidR="006B4E6D">
        <w:t xml:space="preserve">organizacją i przeprowadzaniem egzaminu potwierdzającego kwalifikacje w zawodzie są dostępne na stronie </w:t>
      </w:r>
      <w:r w:rsidR="00D268BB">
        <w:t>Centralnej Komisji Egzaminacyjnej:</w:t>
      </w:r>
    </w:p>
    <w:p w14:paraId="675F4079" w14:textId="77777777" w:rsidR="00D268BB" w:rsidRPr="007D7A96" w:rsidRDefault="00D268BB" w:rsidP="00D268BB">
      <w:pPr>
        <w:rPr>
          <w:b/>
          <w:bCs/>
        </w:rPr>
      </w:pPr>
      <w:r w:rsidRPr="004E596F">
        <w:rPr>
          <w:b/>
          <w:bCs/>
        </w:rPr>
        <w:t>https://cke.gov.pl/images/_KOMUNIKATY/5_2021_PP2017_Informacja_o_EPKwZ.PDF</w:t>
      </w:r>
    </w:p>
    <w:p w14:paraId="4EBEDF89" w14:textId="77777777" w:rsidR="00D268BB" w:rsidRDefault="00D268BB" w:rsidP="004E596F"/>
    <w:sectPr w:rsidR="00D2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4FA3"/>
    <w:multiLevelType w:val="hybridMultilevel"/>
    <w:tmpl w:val="40B24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7C"/>
    <w:multiLevelType w:val="hybridMultilevel"/>
    <w:tmpl w:val="760ABE72"/>
    <w:lvl w:ilvl="0" w:tplc="65A62B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31540"/>
    <w:multiLevelType w:val="hybridMultilevel"/>
    <w:tmpl w:val="B7582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A6299"/>
    <w:multiLevelType w:val="hybridMultilevel"/>
    <w:tmpl w:val="C9566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F396B"/>
    <w:multiLevelType w:val="hybridMultilevel"/>
    <w:tmpl w:val="D97C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96347"/>
    <w:multiLevelType w:val="hybridMultilevel"/>
    <w:tmpl w:val="3DE63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A03F8"/>
    <w:multiLevelType w:val="hybridMultilevel"/>
    <w:tmpl w:val="D06EB7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71466"/>
    <w:multiLevelType w:val="hybridMultilevel"/>
    <w:tmpl w:val="8124E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E119B"/>
    <w:multiLevelType w:val="hybridMultilevel"/>
    <w:tmpl w:val="582E6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D0986"/>
    <w:multiLevelType w:val="hybridMultilevel"/>
    <w:tmpl w:val="F212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E7EBB"/>
    <w:multiLevelType w:val="hybridMultilevel"/>
    <w:tmpl w:val="5192C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87748"/>
    <w:multiLevelType w:val="multilevel"/>
    <w:tmpl w:val="A192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0C258B"/>
    <w:multiLevelType w:val="hybridMultilevel"/>
    <w:tmpl w:val="E65AB6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867266"/>
    <w:multiLevelType w:val="hybridMultilevel"/>
    <w:tmpl w:val="29724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418C5"/>
    <w:multiLevelType w:val="hybridMultilevel"/>
    <w:tmpl w:val="E2764F8E"/>
    <w:lvl w:ilvl="0" w:tplc="82C43586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03D39"/>
    <w:multiLevelType w:val="hybridMultilevel"/>
    <w:tmpl w:val="38F09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84770"/>
    <w:multiLevelType w:val="hybridMultilevel"/>
    <w:tmpl w:val="5B6E1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5"/>
  </w:num>
  <w:num w:numId="5">
    <w:abstractNumId w:val="2"/>
  </w:num>
  <w:num w:numId="6">
    <w:abstractNumId w:val="4"/>
  </w:num>
  <w:num w:numId="7">
    <w:abstractNumId w:val="16"/>
  </w:num>
  <w:num w:numId="8">
    <w:abstractNumId w:val="9"/>
  </w:num>
  <w:num w:numId="9">
    <w:abstractNumId w:val="8"/>
  </w:num>
  <w:num w:numId="10">
    <w:abstractNumId w:val="7"/>
  </w:num>
  <w:num w:numId="11">
    <w:abstractNumId w:val="14"/>
  </w:num>
  <w:num w:numId="12">
    <w:abstractNumId w:val="1"/>
  </w:num>
  <w:num w:numId="13">
    <w:abstractNumId w:val="5"/>
  </w:num>
  <w:num w:numId="14">
    <w:abstractNumId w:val="12"/>
  </w:num>
  <w:num w:numId="15">
    <w:abstractNumId w:val="1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54"/>
    <w:rsid w:val="00025830"/>
    <w:rsid w:val="000821D5"/>
    <w:rsid w:val="00085438"/>
    <w:rsid w:val="000A6B2C"/>
    <w:rsid w:val="000D217A"/>
    <w:rsid w:val="000E1938"/>
    <w:rsid w:val="000E71B4"/>
    <w:rsid w:val="00103EAE"/>
    <w:rsid w:val="00110F23"/>
    <w:rsid w:val="00124087"/>
    <w:rsid w:val="00165E54"/>
    <w:rsid w:val="00217499"/>
    <w:rsid w:val="00217617"/>
    <w:rsid w:val="00221357"/>
    <w:rsid w:val="002600E9"/>
    <w:rsid w:val="00291CAD"/>
    <w:rsid w:val="0029683E"/>
    <w:rsid w:val="002C0E9C"/>
    <w:rsid w:val="002D2026"/>
    <w:rsid w:val="002D6F3E"/>
    <w:rsid w:val="00352222"/>
    <w:rsid w:val="003D5EEE"/>
    <w:rsid w:val="003E4A48"/>
    <w:rsid w:val="003F1765"/>
    <w:rsid w:val="003F7B92"/>
    <w:rsid w:val="00435BBE"/>
    <w:rsid w:val="0045269F"/>
    <w:rsid w:val="004530C1"/>
    <w:rsid w:val="004763F6"/>
    <w:rsid w:val="00483CF2"/>
    <w:rsid w:val="00485B34"/>
    <w:rsid w:val="004B6A0D"/>
    <w:rsid w:val="004D73FA"/>
    <w:rsid w:val="004E596F"/>
    <w:rsid w:val="00584DF4"/>
    <w:rsid w:val="00617542"/>
    <w:rsid w:val="006B4E6D"/>
    <w:rsid w:val="006E438A"/>
    <w:rsid w:val="0074638B"/>
    <w:rsid w:val="007A4420"/>
    <w:rsid w:val="007D7A96"/>
    <w:rsid w:val="0088180D"/>
    <w:rsid w:val="00883EEA"/>
    <w:rsid w:val="008D3A7B"/>
    <w:rsid w:val="008D7B50"/>
    <w:rsid w:val="008E5572"/>
    <w:rsid w:val="008E7FDA"/>
    <w:rsid w:val="00906EA3"/>
    <w:rsid w:val="009B2D5E"/>
    <w:rsid w:val="009F3CC2"/>
    <w:rsid w:val="00A04B54"/>
    <w:rsid w:val="00A116AB"/>
    <w:rsid w:val="00A84474"/>
    <w:rsid w:val="00B849D6"/>
    <w:rsid w:val="00BB0F82"/>
    <w:rsid w:val="00CA476B"/>
    <w:rsid w:val="00CC335E"/>
    <w:rsid w:val="00D268BB"/>
    <w:rsid w:val="00D40F8A"/>
    <w:rsid w:val="00D5343E"/>
    <w:rsid w:val="00D80CD8"/>
    <w:rsid w:val="00DA3865"/>
    <w:rsid w:val="00DA6EF4"/>
    <w:rsid w:val="00E5052F"/>
    <w:rsid w:val="00E7315E"/>
    <w:rsid w:val="00EA5B6F"/>
    <w:rsid w:val="00EB690E"/>
    <w:rsid w:val="00EE1617"/>
    <w:rsid w:val="00F85A81"/>
    <w:rsid w:val="00FA6747"/>
    <w:rsid w:val="00FB3536"/>
    <w:rsid w:val="00FB7674"/>
    <w:rsid w:val="00FF1818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99C9"/>
  <w15:chartTrackingRefBased/>
  <w15:docId w15:val="{D151A454-1C20-41F6-AB24-F73B80A9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9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40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4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5021</Words>
  <Characters>30130</Characters>
  <Application>Microsoft Office Word</Application>
  <DocSecurity>0</DocSecurity>
  <Lines>251</Lines>
  <Paragraphs>70</Paragraphs>
  <ScaleCrop>false</ScaleCrop>
  <Company/>
  <LinksUpToDate>false</LinksUpToDate>
  <CharactersWithSpaces>35081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Wiklińska</dc:creator>
  <cp:keywords/>
  <dc:description/>
  <cp:lastModifiedBy>Beata Wiklińska</cp:lastModifiedBy>
  <cp:revision>74</cp:revision>
  <dcterms:created xsi:type="dcterms:W3CDTF">2021-03-16T13:54:00Z</dcterms:created>
  <dcterms:modified xsi:type="dcterms:W3CDTF">2021-03-23T10:18:00Z</dcterms:modified>
</cp:coreProperties>
</file>